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D24" w:rsidRDefault="00992D24" w:rsidP="00992D24">
      <w:pPr>
        <w:pStyle w:val="Titre1"/>
        <w:jc w:val="center"/>
        <w:rPr>
          <w:sz w:val="56"/>
          <w:szCs w:val="56"/>
        </w:rPr>
      </w:pPr>
      <w:r w:rsidRPr="00992D24">
        <w:rPr>
          <w:sz w:val="56"/>
          <w:szCs w:val="56"/>
        </w:rPr>
        <w:t>Démystifier l’extrême droite</w:t>
      </w:r>
    </w:p>
    <w:p w:rsidR="00992D24" w:rsidRPr="00992D24" w:rsidRDefault="00992D24" w:rsidP="00992D24">
      <w:pPr>
        <w:rPr>
          <w:rFonts w:hint="eastAsia"/>
        </w:rPr>
      </w:pPr>
    </w:p>
    <w:p w:rsidR="00992D24" w:rsidRPr="00992D24" w:rsidRDefault="00992D24" w:rsidP="00992D24">
      <w:pPr>
        <w:pStyle w:val="Titre2"/>
        <w:rPr>
          <w:rFonts w:ascii="Arial" w:hAnsi="Arial" w:cs="Arial"/>
          <w:b/>
          <w:sz w:val="28"/>
          <w:szCs w:val="28"/>
        </w:rPr>
      </w:pPr>
      <w:r w:rsidRPr="00992D24">
        <w:rPr>
          <w:rFonts w:ascii="Arial" w:hAnsi="Arial" w:cs="Arial"/>
          <w:b/>
          <w:sz w:val="28"/>
          <w:szCs w:val="28"/>
        </w:rPr>
        <w:t xml:space="preserve">Qui </w:t>
      </w:r>
      <w:proofErr w:type="gramStart"/>
      <w:r w:rsidRPr="00992D24">
        <w:rPr>
          <w:rFonts w:ascii="Arial" w:hAnsi="Arial" w:cs="Arial"/>
          <w:b/>
          <w:sz w:val="28"/>
          <w:szCs w:val="28"/>
        </w:rPr>
        <w:t>sommes-</w:t>
      </w:r>
      <w:proofErr w:type="gramEnd"/>
      <w:r w:rsidRPr="00992D24">
        <w:rPr>
          <w:rFonts w:ascii="Arial" w:hAnsi="Arial" w:cs="Arial"/>
          <w:b/>
          <w:sz w:val="28"/>
          <w:szCs w:val="28"/>
        </w:rPr>
        <w:t>nous ?</w:t>
      </w:r>
    </w:p>
    <w:p w:rsidR="00992D24" w:rsidRPr="00992D24" w:rsidRDefault="00992D24" w:rsidP="00992D24">
      <w:pPr>
        <w:rPr>
          <w:rFonts w:ascii="Arial" w:hAnsi="Arial" w:cs="Arial"/>
        </w:rPr>
      </w:pPr>
    </w:p>
    <w:p w:rsidR="00992D24" w:rsidRPr="00992D24" w:rsidRDefault="00992D24" w:rsidP="00992D24">
      <w:pPr>
        <w:pStyle w:val="Textbody"/>
        <w:rPr>
          <w:rFonts w:ascii="Arial" w:hAnsi="Arial" w:cs="Arial"/>
        </w:rPr>
      </w:pPr>
      <w:r w:rsidRPr="00992D24">
        <w:rPr>
          <w:rFonts w:ascii="Arial" w:hAnsi="Arial" w:cs="Arial"/>
        </w:rPr>
        <w:t xml:space="preserve">Le </w:t>
      </w:r>
      <w:r w:rsidRPr="00992D24">
        <w:rPr>
          <w:rFonts w:ascii="Arial" w:hAnsi="Arial" w:cs="Arial"/>
          <w:b/>
        </w:rPr>
        <w:t xml:space="preserve">MÉPACQ, </w:t>
      </w:r>
      <w:r w:rsidRPr="00992D24">
        <w:rPr>
          <w:rFonts w:ascii="Arial" w:hAnsi="Arial" w:cs="Arial"/>
        </w:rPr>
        <w:t xml:space="preserve">le Mouvement d’éducation populaire et d’action communautaire du Québec, est un mouvement national et multisectoriel qui travaille à la transformation sociale dans une perspective de justice sociale. Il regroupe 11 tables régionales en éducation populaire </w:t>
      </w:r>
      <w:r w:rsidR="00E2797B">
        <w:rPr>
          <w:rFonts w:ascii="Arial" w:hAnsi="Arial" w:cs="Arial"/>
        </w:rPr>
        <w:t>autonome (ÉPA) qui regroupent 338</w:t>
      </w:r>
      <w:r w:rsidRPr="00992D24">
        <w:rPr>
          <w:rFonts w:ascii="Arial" w:hAnsi="Arial" w:cs="Arial"/>
        </w:rPr>
        <w:t xml:space="preserve"> groupes populaires et communautaires autonomes.</w:t>
      </w:r>
    </w:p>
    <w:p w:rsidR="00992D24" w:rsidRPr="00992D24" w:rsidRDefault="00992D24" w:rsidP="00992D24">
      <w:pPr>
        <w:rPr>
          <w:rFonts w:ascii="Arial" w:hAnsi="Arial" w:cs="Arial"/>
        </w:rPr>
      </w:pPr>
      <w:r w:rsidRPr="00992D24">
        <w:rPr>
          <w:rFonts w:ascii="Arial" w:hAnsi="Arial" w:cs="Arial"/>
        </w:rPr>
        <w:t>6839 rue Drolet, bureau 305, Montréal (Québec) H2S 2T1</w:t>
      </w:r>
    </w:p>
    <w:p w:rsidR="00992D24" w:rsidRPr="00992D24" w:rsidRDefault="00992D24" w:rsidP="00992D24">
      <w:pPr>
        <w:rPr>
          <w:rFonts w:ascii="Arial" w:hAnsi="Arial" w:cs="Arial"/>
        </w:rPr>
      </w:pPr>
      <w:r w:rsidRPr="00992D24">
        <w:rPr>
          <w:rFonts w:ascii="Arial" w:hAnsi="Arial" w:cs="Arial"/>
        </w:rPr>
        <w:t>Téléphone : (514) 843-3236</w:t>
      </w:r>
    </w:p>
    <w:p w:rsidR="00992D24" w:rsidRPr="00992D24" w:rsidRDefault="00992D24" w:rsidP="00992D24">
      <w:pPr>
        <w:rPr>
          <w:rFonts w:ascii="Arial" w:hAnsi="Arial" w:cs="Arial"/>
        </w:rPr>
      </w:pPr>
      <w:r w:rsidRPr="00992D24">
        <w:rPr>
          <w:rFonts w:ascii="Arial" w:hAnsi="Arial" w:cs="Arial"/>
        </w:rPr>
        <w:t>Courriel : info@mepacq.qc.ca</w:t>
      </w:r>
    </w:p>
    <w:p w:rsidR="00E2797B" w:rsidRPr="00992D24" w:rsidRDefault="00992D24" w:rsidP="00992D24">
      <w:pPr>
        <w:rPr>
          <w:rFonts w:ascii="Arial" w:hAnsi="Arial" w:cs="Arial"/>
        </w:rPr>
      </w:pPr>
      <w:r w:rsidRPr="00992D24">
        <w:rPr>
          <w:rFonts w:ascii="Arial" w:hAnsi="Arial" w:cs="Arial"/>
        </w:rPr>
        <w:t xml:space="preserve">Site internet : </w:t>
      </w:r>
      <w:hyperlink r:id="rId5" w:history="1">
        <w:r w:rsidR="00E2797B" w:rsidRPr="000C66AE">
          <w:rPr>
            <w:rStyle w:val="Lienhypertexte"/>
            <w:rFonts w:ascii="Arial" w:hAnsi="Arial" w:cs="Arial"/>
          </w:rPr>
          <w:t>www.mepacq.qc.ca</w:t>
        </w:r>
      </w:hyperlink>
      <w:r w:rsidR="00E2797B">
        <w:rPr>
          <w:rFonts w:ascii="Arial" w:hAnsi="Arial" w:cs="Arial"/>
        </w:rPr>
        <w:t xml:space="preserve"> </w:t>
      </w:r>
    </w:p>
    <w:p w:rsidR="00992D24" w:rsidRPr="00992D24" w:rsidRDefault="00992D24" w:rsidP="00992D24">
      <w:pPr>
        <w:pStyle w:val="Textbody"/>
        <w:spacing w:before="220" w:after="220" w:line="288" w:lineRule="auto"/>
        <w:rPr>
          <w:rFonts w:ascii="Arial" w:hAnsi="Arial" w:cs="Arial"/>
        </w:rPr>
      </w:pPr>
      <w:r w:rsidRPr="00992D24">
        <w:rPr>
          <w:rFonts w:ascii="Arial" w:hAnsi="Arial" w:cs="Arial"/>
        </w:rPr>
        <w:t xml:space="preserve">Le </w:t>
      </w:r>
      <w:r w:rsidRPr="00992D24">
        <w:rPr>
          <w:rFonts w:ascii="Arial" w:hAnsi="Arial" w:cs="Arial"/>
          <w:b/>
        </w:rPr>
        <w:t xml:space="preserve">MÉPAL, </w:t>
      </w:r>
      <w:r w:rsidRPr="00992D24">
        <w:rPr>
          <w:rFonts w:ascii="Arial" w:hAnsi="Arial" w:cs="Arial"/>
        </w:rPr>
        <w:t>le</w:t>
      </w:r>
      <w:r w:rsidRPr="00992D24">
        <w:rPr>
          <w:rFonts w:ascii="Arial" w:hAnsi="Arial" w:cs="Arial"/>
          <w:b/>
        </w:rPr>
        <w:t xml:space="preserve"> </w:t>
      </w:r>
      <w:r w:rsidRPr="00992D24">
        <w:rPr>
          <w:rFonts w:ascii="Arial" w:hAnsi="Arial" w:cs="Arial"/>
        </w:rPr>
        <w:t>Mouvement d’éducation populaire autonome de Lanaudière, est la table régionale en éducation populaire autonome de Lanaudière.</w:t>
      </w:r>
    </w:p>
    <w:p w:rsidR="00992D24" w:rsidRPr="00992D24" w:rsidRDefault="00992D24" w:rsidP="00992D24">
      <w:pPr>
        <w:pStyle w:val="Textbody"/>
        <w:spacing w:before="220" w:after="220" w:line="288" w:lineRule="auto"/>
        <w:rPr>
          <w:rFonts w:ascii="Arial" w:hAnsi="Arial" w:cs="Arial"/>
        </w:rPr>
      </w:pPr>
      <w:r w:rsidRPr="00992D24">
        <w:rPr>
          <w:rFonts w:ascii="Arial" w:hAnsi="Arial" w:cs="Arial"/>
        </w:rPr>
        <w:t>144, rue Saint-Joseph, 1</w:t>
      </w:r>
      <w:r w:rsidRPr="00992D24">
        <w:rPr>
          <w:rFonts w:ascii="Arial" w:hAnsi="Arial" w:cs="Arial"/>
          <w:vertAlign w:val="superscript"/>
        </w:rPr>
        <w:t>er</w:t>
      </w:r>
      <w:r w:rsidRPr="00992D24">
        <w:rPr>
          <w:rFonts w:ascii="Arial" w:hAnsi="Arial" w:cs="Arial"/>
        </w:rPr>
        <w:t xml:space="preserve"> étage, Joliette (Québec) J6E 5C4</w:t>
      </w:r>
      <w:r w:rsidRPr="00992D24">
        <w:rPr>
          <w:rFonts w:ascii="Arial" w:hAnsi="Arial" w:cs="Arial"/>
        </w:rPr>
        <w:br/>
        <w:t>Tél. : (450) 752-4700</w:t>
      </w:r>
      <w:r w:rsidRPr="00992D24">
        <w:rPr>
          <w:rFonts w:ascii="Arial" w:hAnsi="Arial" w:cs="Arial"/>
        </w:rPr>
        <w:br/>
        <w:t xml:space="preserve">Courriel : </w:t>
      </w:r>
      <w:hyperlink r:id="rId6" w:history="1">
        <w:r w:rsidRPr="00992D24">
          <w:rPr>
            <w:rStyle w:val="Lienhypertexte"/>
            <w:rFonts w:ascii="Arial" w:hAnsi="Arial" w:cs="Arial"/>
          </w:rPr>
          <w:t>info@mepal.net</w:t>
        </w:r>
      </w:hyperlink>
      <w:r w:rsidRPr="00992D24">
        <w:rPr>
          <w:rFonts w:ascii="Arial" w:hAnsi="Arial" w:cs="Arial"/>
        </w:rPr>
        <w:br/>
        <w:t>Site web : www.mepal.net</w:t>
      </w:r>
    </w:p>
    <w:p w:rsidR="00992D24" w:rsidRPr="00992D24" w:rsidRDefault="00992D24" w:rsidP="00992D24">
      <w:pPr>
        <w:pStyle w:val="Titre2"/>
        <w:rPr>
          <w:rFonts w:ascii="Arial" w:hAnsi="Arial" w:cs="Arial"/>
        </w:rPr>
      </w:pPr>
      <w:r w:rsidRPr="00992D24">
        <w:rPr>
          <w:rFonts w:ascii="Arial" w:hAnsi="Arial" w:cs="Arial"/>
          <w:b/>
          <w:sz w:val="28"/>
          <w:szCs w:val="28"/>
        </w:rPr>
        <w:t>Et l'ÉPA?</w:t>
      </w:r>
      <w:r w:rsidRPr="00992D24">
        <w:rPr>
          <w:rFonts w:ascii="Arial" w:hAnsi="Arial" w:cs="Arial"/>
          <w:sz w:val="28"/>
          <w:szCs w:val="28"/>
        </w:rPr>
        <w:br/>
      </w:r>
      <w:r w:rsidRPr="00992D24">
        <w:rPr>
          <w:rFonts w:ascii="Arial" w:hAnsi="Arial" w:cs="Arial"/>
          <w:color w:val="auto"/>
          <w:sz w:val="24"/>
        </w:rPr>
        <w:br/>
        <w:t>L’éducation populaire autonome, c’est des moyens qu’on choisit ensemble pour comprendre et analyser les enjeux de société afin d’être plus fortes et changer le monde.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Elle vise à transformer la société pour qu'elle soit plus juste et égalitaire. Cela permet aussi de développer notre autonomie et notre capacité à faire des actions ensemble.</w:t>
      </w:r>
    </w:p>
    <w:p w:rsidR="00992D24" w:rsidRPr="00992D24" w:rsidRDefault="00992D24" w:rsidP="00992D24">
      <w:pPr>
        <w:pStyle w:val="Titre2"/>
        <w:rPr>
          <w:rFonts w:ascii="Arial" w:hAnsi="Arial" w:cs="Arial"/>
          <w:b/>
          <w:sz w:val="28"/>
          <w:szCs w:val="28"/>
        </w:rPr>
      </w:pPr>
      <w:r w:rsidRPr="00992D24">
        <w:rPr>
          <w:rFonts w:ascii="Arial" w:hAnsi="Arial" w:cs="Arial"/>
          <w:b/>
          <w:sz w:val="28"/>
          <w:szCs w:val="28"/>
        </w:rPr>
        <w:t>Attention!</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Nous ne sommes pas neutres et nous considérons que personne ne l’est. Nous avons toujours un parti pris envers les personnes exploitées, discriminées ou opprimées. Nous considérons que les ressources devraient être partagées et que chacune a droit à la liberté et la dignité. Notre point de vue transparaît dans cet outil. Prenez-le en compte avec un esprit critique.</w:t>
      </w:r>
    </w:p>
    <w:p w:rsidR="00992D24" w:rsidRPr="00992D24" w:rsidRDefault="00992D24" w:rsidP="00992D24">
      <w:pPr>
        <w:pStyle w:val="Titre2"/>
        <w:rPr>
          <w:rFonts w:ascii="Arial" w:hAnsi="Arial" w:cs="Arial"/>
          <w:b/>
          <w:sz w:val="28"/>
          <w:szCs w:val="28"/>
        </w:rPr>
      </w:pPr>
      <w:r w:rsidRPr="00992D24">
        <w:rPr>
          <w:rFonts w:ascii="Arial" w:hAnsi="Arial" w:cs="Arial"/>
          <w:b/>
          <w:sz w:val="28"/>
          <w:szCs w:val="28"/>
        </w:rPr>
        <w:t>Pourquoi ce guide?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À une époque où nos droits, notre liberté et nos capacités de répondre à nos besoins de base sont déjà fragiles, l’extrême droite précipite leur effondrement. En plus d’assister à l’élection de dirigeants d’extrême droite dans plusieurs pays, nous nous inquiétons de voir leur discours de plus en plus présent. Ça devient presque banal de l'entendre dans les médias, dans la bouche des politiciens et dans l'espace public en général. Même ici. Et ce n'est pas une bonne nouvelle.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lastRenderedPageBreak/>
        <w:t>Comme mouvement communautaire autonome, nous avons toujours partagé des valeurs de justice sociale et nous avons certainement notre rôle à jouer pour contrer cette tendance.</w:t>
      </w:r>
    </w:p>
    <w:p w:rsidR="00992D24" w:rsidRDefault="00992D24" w:rsidP="00992D24">
      <w:pPr>
        <w:pStyle w:val="Textbody"/>
        <w:spacing w:before="240" w:after="0" w:line="324" w:lineRule="auto"/>
        <w:rPr>
          <w:rFonts w:ascii="Arial" w:hAnsi="Arial" w:cs="Arial"/>
        </w:rPr>
      </w:pPr>
      <w:r w:rsidRPr="00992D24">
        <w:rPr>
          <w:rFonts w:ascii="Arial" w:hAnsi="Arial" w:cs="Arial"/>
        </w:rPr>
        <w:t>Nous avons conçu ce guide à partir de nos lectures, réflexions et échanges. Il sert de base de réflexion, pour qu’on s’entraîne collectivement à contrer les discours d’extrême droite.</w:t>
      </w:r>
    </w:p>
    <w:p w:rsidR="00414379" w:rsidRPr="00992D24" w:rsidRDefault="00414379" w:rsidP="00992D24">
      <w:pPr>
        <w:pStyle w:val="Textbody"/>
        <w:spacing w:before="240" w:after="0" w:line="324" w:lineRule="auto"/>
        <w:rPr>
          <w:rFonts w:ascii="Arial" w:hAnsi="Arial" w:cs="Arial"/>
        </w:rPr>
      </w:pPr>
    </w:p>
    <w:p w:rsidR="00414379" w:rsidRDefault="00992D24" w:rsidP="00414379">
      <w:pPr>
        <w:pStyle w:val="Paragraphestandard"/>
        <w:suppressAutoHyphens/>
        <w:rPr>
          <w:rStyle w:val="Paragraphelection2019Outilslection2019"/>
          <w:sz w:val="26"/>
          <w:szCs w:val="26"/>
        </w:rPr>
      </w:pPr>
      <w:r w:rsidRPr="00992D24">
        <w:rPr>
          <w:rFonts w:ascii="Arial" w:hAnsi="Arial" w:cs="Arial"/>
        </w:rPr>
        <w:t>La situation évolue vite, et pas dans le bon sens. Consultez nos outils que nous</w:t>
      </w:r>
      <w:r w:rsidR="00414379">
        <w:rPr>
          <w:rFonts w:ascii="Arial" w:hAnsi="Arial" w:cs="Arial"/>
        </w:rPr>
        <w:t xml:space="preserve"> renouvellerons au fil du temps : </w:t>
      </w:r>
      <w:r w:rsidR="00414379">
        <w:rPr>
          <w:rStyle w:val="Paragraphelection2019Outilslection2019"/>
          <w:sz w:val="26"/>
          <w:szCs w:val="26"/>
        </w:rPr>
        <w:t>mepacq.qc.ca/</w:t>
      </w:r>
      <w:proofErr w:type="spellStart"/>
      <w:r w:rsidR="00414379">
        <w:rPr>
          <w:rStyle w:val="Paragraphelection2019Outilslection2019"/>
          <w:sz w:val="26"/>
          <w:szCs w:val="26"/>
        </w:rPr>
        <w:t>tool</w:t>
      </w:r>
      <w:proofErr w:type="spellEnd"/>
      <w:r w:rsidR="00414379">
        <w:rPr>
          <w:rStyle w:val="Paragraphelection2019Outilslection2019"/>
          <w:sz w:val="26"/>
          <w:szCs w:val="26"/>
        </w:rPr>
        <w:t>/droite</w:t>
      </w:r>
    </w:p>
    <w:p w:rsidR="00992D24" w:rsidRPr="00992D24" w:rsidRDefault="00992D24" w:rsidP="00992D24">
      <w:pPr>
        <w:pStyle w:val="Textbody"/>
        <w:spacing w:before="240" w:after="0" w:line="324" w:lineRule="auto"/>
        <w:rPr>
          <w:rFonts w:ascii="Arial" w:hAnsi="Arial" w:cs="Arial"/>
        </w:rPr>
      </w:pPr>
      <w:bookmarkStart w:id="0" w:name="_GoBack"/>
      <w:bookmarkEnd w:id="0"/>
    </w:p>
    <w:p w:rsidR="00992D24" w:rsidRPr="00992D24" w:rsidRDefault="00992D24" w:rsidP="00992D24">
      <w:pPr>
        <w:pStyle w:val="Titre2"/>
        <w:jc w:val="center"/>
        <w:rPr>
          <w:rFonts w:ascii="Arial" w:hAnsi="Arial" w:cs="Arial"/>
          <w:b/>
          <w:sz w:val="28"/>
          <w:szCs w:val="28"/>
        </w:rPr>
      </w:pPr>
      <w:r w:rsidRPr="00992D24">
        <w:rPr>
          <w:rFonts w:ascii="Arial" w:hAnsi="Arial" w:cs="Arial"/>
          <w:b/>
          <w:sz w:val="28"/>
          <w:szCs w:val="28"/>
        </w:rPr>
        <w:t>Reconnaître les principaux éléments de l’extrême droite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Les courants d’extrême droite ne sont pas tous pareils, mais ils ont quand même des caractéristiques communes :</w:t>
      </w:r>
    </w:p>
    <w:p w:rsidR="00992D24" w:rsidRPr="00992D24" w:rsidRDefault="00992D24" w:rsidP="00992D24">
      <w:pPr>
        <w:pStyle w:val="Textbody"/>
        <w:numPr>
          <w:ilvl w:val="0"/>
          <w:numId w:val="1"/>
        </w:numPr>
        <w:spacing w:before="240" w:after="0" w:line="288" w:lineRule="auto"/>
        <w:rPr>
          <w:rFonts w:ascii="Arial" w:hAnsi="Arial" w:cs="Arial"/>
        </w:rPr>
      </w:pPr>
      <w:r w:rsidRPr="00992D24">
        <w:rPr>
          <w:rFonts w:ascii="Arial" w:hAnsi="Arial" w:cs="Arial"/>
        </w:rPr>
        <w:t>Considérer les inégalités comme naturelles</w:t>
      </w:r>
    </w:p>
    <w:p w:rsidR="00992D24" w:rsidRPr="00992D24" w:rsidRDefault="00992D24" w:rsidP="00992D24">
      <w:pPr>
        <w:pStyle w:val="Textbody"/>
        <w:numPr>
          <w:ilvl w:val="0"/>
          <w:numId w:val="1"/>
        </w:numPr>
        <w:spacing w:after="0" w:line="288" w:lineRule="auto"/>
        <w:rPr>
          <w:rFonts w:ascii="Arial" w:hAnsi="Arial" w:cs="Arial"/>
        </w:rPr>
      </w:pPr>
      <w:r w:rsidRPr="00992D24">
        <w:rPr>
          <w:rFonts w:ascii="Arial" w:hAnsi="Arial" w:cs="Arial"/>
        </w:rPr>
        <w:t>Prétendre combattre la « décadence » de la société</w:t>
      </w:r>
    </w:p>
    <w:p w:rsidR="00992D24" w:rsidRPr="00992D24" w:rsidRDefault="00992D24" w:rsidP="00992D24">
      <w:pPr>
        <w:pStyle w:val="Textbody"/>
        <w:numPr>
          <w:ilvl w:val="0"/>
          <w:numId w:val="1"/>
        </w:numPr>
        <w:spacing w:after="0" w:line="288" w:lineRule="auto"/>
        <w:rPr>
          <w:rFonts w:ascii="Arial" w:hAnsi="Arial" w:cs="Arial"/>
        </w:rPr>
      </w:pPr>
      <w:r w:rsidRPr="00992D24">
        <w:rPr>
          <w:rFonts w:ascii="Arial" w:hAnsi="Arial" w:cs="Arial"/>
        </w:rPr>
        <w:t>Revendiquer une supériorité nationale, rejeter l’immigration et combattre « l’ennemi intérieur »</w:t>
      </w:r>
    </w:p>
    <w:p w:rsidR="00992D24" w:rsidRPr="00992D24" w:rsidRDefault="00992D24" w:rsidP="00992D24">
      <w:pPr>
        <w:pStyle w:val="Textbody"/>
        <w:numPr>
          <w:ilvl w:val="0"/>
          <w:numId w:val="1"/>
        </w:numPr>
        <w:spacing w:after="240" w:line="288" w:lineRule="auto"/>
        <w:rPr>
          <w:rFonts w:ascii="Arial" w:hAnsi="Arial" w:cs="Arial"/>
        </w:rPr>
      </w:pPr>
      <w:r w:rsidRPr="00992D24">
        <w:rPr>
          <w:rFonts w:ascii="Arial" w:hAnsi="Arial" w:cs="Arial"/>
        </w:rPr>
        <w:t>Avoir un projet autoritaire et se considérer au-dessus des lois et de la démocratie</w:t>
      </w:r>
    </w:p>
    <w:p w:rsidR="00992D24" w:rsidRPr="00E2797B" w:rsidRDefault="004732F8" w:rsidP="00992D24">
      <w:pPr>
        <w:pStyle w:val="Textbody"/>
        <w:spacing w:before="240" w:after="0" w:line="324" w:lineRule="auto"/>
        <w:rPr>
          <w:rFonts w:ascii="Arial" w:hAnsi="Arial" w:cs="Arial"/>
          <w:vertAlign w:val="superscript"/>
        </w:rPr>
      </w:pPr>
      <w:r>
        <w:rPr>
          <w:rFonts w:ascii="Arial" w:hAnsi="Arial" w:cs="Arial"/>
        </w:rPr>
        <w:t>Fascisme, e</w:t>
      </w:r>
      <w:r w:rsidR="00992D24" w:rsidRPr="00992D24">
        <w:rPr>
          <w:rFonts w:ascii="Arial" w:hAnsi="Arial" w:cs="Arial"/>
        </w:rPr>
        <w:t xml:space="preserve">st-ce que ça veut dire la même chose? </w:t>
      </w:r>
      <w:r>
        <w:rPr>
          <w:rFonts w:ascii="Arial" w:hAnsi="Arial" w:cs="Arial"/>
        </w:rPr>
        <w:br/>
      </w:r>
      <w:r w:rsidR="00992D24" w:rsidRPr="00992D24">
        <w:rPr>
          <w:rFonts w:ascii="Arial" w:hAnsi="Arial" w:cs="Arial"/>
        </w:rPr>
        <w:t xml:space="preserve">Pas tout à fait. </w:t>
      </w:r>
      <w:r>
        <w:rPr>
          <w:rFonts w:ascii="Arial" w:hAnsi="Arial" w:cs="Arial"/>
        </w:rPr>
        <w:br/>
      </w:r>
      <w:r w:rsidR="00992D24" w:rsidRPr="00992D24">
        <w:rPr>
          <w:rFonts w:ascii="Arial" w:hAnsi="Arial" w:cs="Arial"/>
        </w:rPr>
        <w:t xml:space="preserve">Ça décrit plus précisément une des idéologies d’extrême droite. Le fascisme est également un mouvement historique, en Italie, entre </w:t>
      </w:r>
      <w:proofErr w:type="gramStart"/>
      <w:r w:rsidR="00992D24" w:rsidRPr="00992D24">
        <w:rPr>
          <w:rFonts w:ascii="Arial" w:hAnsi="Arial" w:cs="Arial"/>
        </w:rPr>
        <w:t>la</w:t>
      </w:r>
      <w:proofErr w:type="gramEnd"/>
      <w:r w:rsidR="00992D24" w:rsidRPr="00992D24">
        <w:rPr>
          <w:rFonts w:ascii="Arial" w:hAnsi="Arial" w:cs="Arial"/>
        </w:rPr>
        <w:t xml:space="preserve"> </w:t>
      </w:r>
      <w:r w:rsidR="00E2797B">
        <w:rPr>
          <w:rFonts w:ascii="Arial" w:hAnsi="Arial" w:cs="Arial"/>
        </w:rPr>
        <w:t>1</w:t>
      </w:r>
      <w:r w:rsidR="00E2797B" w:rsidRPr="00E2797B">
        <w:rPr>
          <w:rFonts w:ascii="Arial" w:hAnsi="Arial" w:cs="Arial"/>
          <w:vertAlign w:val="superscript"/>
        </w:rPr>
        <w:t>er</w:t>
      </w:r>
      <w:r w:rsidR="00E2797B">
        <w:rPr>
          <w:rFonts w:ascii="Arial" w:hAnsi="Arial" w:cs="Arial"/>
        </w:rPr>
        <w:t xml:space="preserve"> et la 2</w:t>
      </w:r>
      <w:r w:rsidR="00E2797B">
        <w:rPr>
          <w:rFonts w:ascii="Arial" w:hAnsi="Arial" w:cs="Arial"/>
          <w:vertAlign w:val="superscript"/>
        </w:rPr>
        <w:t>e</w:t>
      </w:r>
      <w:r w:rsidR="00992D24" w:rsidRPr="00992D24">
        <w:rPr>
          <w:rFonts w:ascii="Arial" w:hAnsi="Arial" w:cs="Arial"/>
        </w:rPr>
        <w:t xml:space="preserve"> guerre mondiale. Par contre, il est souvent employé </w:t>
      </w:r>
      <w:r>
        <w:rPr>
          <w:rFonts w:ascii="Arial" w:hAnsi="Arial" w:cs="Arial"/>
        </w:rPr>
        <w:t>comme synonyme d’extrême droite</w:t>
      </w:r>
    </w:p>
    <w:p w:rsidR="00992D24" w:rsidRPr="00992D24" w:rsidRDefault="004732F8" w:rsidP="00992D24">
      <w:pPr>
        <w:pStyle w:val="Textbody"/>
        <w:spacing w:before="240" w:after="0" w:line="324" w:lineRule="auto"/>
        <w:rPr>
          <w:rFonts w:ascii="Arial" w:hAnsi="Arial" w:cs="Arial"/>
        </w:rPr>
      </w:pPr>
      <w:r>
        <w:rPr>
          <w:rFonts w:ascii="Arial" w:hAnsi="Arial" w:cs="Arial"/>
        </w:rPr>
        <w:t xml:space="preserve"> </w:t>
      </w:r>
      <w:r w:rsidR="00992D24" w:rsidRPr="00992D24">
        <w:rPr>
          <w:rFonts w:ascii="Arial" w:hAnsi="Arial" w:cs="Arial"/>
        </w:rPr>
        <w:t xml:space="preserve">« Ainsi commence le fascisme. Il ne dit jamais son nom, il rampe, il flotte, quand il montre le bout de son nez, on dit : C’est lui ? Vous croyez ? Il ne faut rien exagérer ! Et puis un jour on le prend dans la gueule et il est trop tard pour l’expulser. » </w:t>
      </w:r>
      <w:r>
        <w:rPr>
          <w:rFonts w:ascii="Arial" w:hAnsi="Arial" w:cs="Arial"/>
        </w:rPr>
        <w:t>- Françoise Giroud</w:t>
      </w:r>
    </w:p>
    <w:p w:rsidR="00992D24" w:rsidRPr="00992D24" w:rsidRDefault="00992D24" w:rsidP="00992D24">
      <w:pPr>
        <w:pStyle w:val="Textbody"/>
        <w:spacing w:before="240" w:after="0" w:line="324" w:lineRule="auto"/>
        <w:rPr>
          <w:rFonts w:ascii="Arial" w:hAnsi="Arial" w:cs="Arial"/>
        </w:rPr>
      </w:pPr>
    </w:p>
    <w:p w:rsidR="00992D24" w:rsidRPr="00992D24" w:rsidRDefault="00992D24" w:rsidP="00992D24">
      <w:pPr>
        <w:pStyle w:val="Titre3"/>
        <w:numPr>
          <w:ilvl w:val="0"/>
          <w:numId w:val="2"/>
        </w:numPr>
        <w:rPr>
          <w:rFonts w:ascii="Arial" w:hAnsi="Arial" w:cs="Arial"/>
          <w:b/>
        </w:rPr>
      </w:pPr>
      <w:r w:rsidRPr="00992D24">
        <w:rPr>
          <w:rFonts w:ascii="Arial" w:hAnsi="Arial" w:cs="Arial"/>
          <w:b/>
        </w:rPr>
        <w:t>Considérer les inégalités comme naturelles</w:t>
      </w:r>
    </w:p>
    <w:p w:rsidR="00992D24" w:rsidRPr="00992D24" w:rsidRDefault="00992D24" w:rsidP="00992D24">
      <w:pPr>
        <w:pStyle w:val="Textbody"/>
        <w:numPr>
          <w:ilvl w:val="0"/>
          <w:numId w:val="3"/>
        </w:numPr>
        <w:spacing w:before="240" w:after="0" w:line="288" w:lineRule="auto"/>
        <w:rPr>
          <w:rFonts w:ascii="Arial" w:hAnsi="Arial" w:cs="Arial"/>
        </w:rPr>
      </w:pPr>
      <w:r w:rsidRPr="00992D24">
        <w:rPr>
          <w:rFonts w:ascii="Arial" w:hAnsi="Arial" w:cs="Arial"/>
        </w:rPr>
        <w:t>L’extrême droite considère que les inégalités sont normales et justifiées</w:t>
      </w:r>
      <w:r w:rsidR="001A43F8">
        <w:rPr>
          <w:rFonts w:ascii="Arial" w:hAnsi="Arial" w:cs="Arial"/>
        </w:rPr>
        <w:t xml:space="preserve">. </w:t>
      </w:r>
    </w:p>
    <w:p w:rsidR="00992D24" w:rsidRPr="00992D24" w:rsidRDefault="00992D24" w:rsidP="00992D24">
      <w:pPr>
        <w:pStyle w:val="Textbody"/>
        <w:numPr>
          <w:ilvl w:val="0"/>
          <w:numId w:val="3"/>
        </w:numPr>
        <w:spacing w:after="0" w:line="288" w:lineRule="auto"/>
        <w:rPr>
          <w:rFonts w:ascii="Arial" w:hAnsi="Arial" w:cs="Arial"/>
        </w:rPr>
      </w:pPr>
      <w:r w:rsidRPr="00992D24">
        <w:rPr>
          <w:rFonts w:ascii="Arial" w:hAnsi="Arial" w:cs="Arial"/>
        </w:rPr>
        <w:t>Certains peuples, certaines ethnies ou certaines religions sont supérieurs et d’autres sont inférieurs.</w:t>
      </w:r>
    </w:p>
    <w:p w:rsidR="00992D24" w:rsidRPr="00992D24" w:rsidRDefault="00992D24" w:rsidP="00992D24">
      <w:pPr>
        <w:pStyle w:val="Textbody"/>
        <w:numPr>
          <w:ilvl w:val="0"/>
          <w:numId w:val="3"/>
        </w:numPr>
        <w:spacing w:after="0" w:line="288" w:lineRule="auto"/>
        <w:rPr>
          <w:rFonts w:ascii="Arial" w:hAnsi="Arial" w:cs="Arial"/>
        </w:rPr>
      </w:pPr>
      <w:r w:rsidRPr="00992D24">
        <w:rPr>
          <w:rFonts w:ascii="Arial" w:hAnsi="Arial" w:cs="Arial"/>
        </w:rPr>
        <w:t>Les hommes et les femmes ont des différences fondamentales et ont des rôles définis dans la société, où évidemment, l’homme domine. C’est pourquoi toute la diversité sexuelle et de genre est à proscrire, puisque ça brouille les frontières entre les genres.</w:t>
      </w:r>
    </w:p>
    <w:p w:rsidR="00992D24" w:rsidRPr="00992D24" w:rsidRDefault="00992D24" w:rsidP="005312CC">
      <w:pPr>
        <w:pStyle w:val="Textbody"/>
        <w:numPr>
          <w:ilvl w:val="0"/>
          <w:numId w:val="3"/>
        </w:numPr>
        <w:spacing w:after="240" w:line="288" w:lineRule="auto"/>
        <w:rPr>
          <w:rFonts w:ascii="Arial" w:hAnsi="Arial" w:cs="Arial"/>
        </w:rPr>
      </w:pPr>
      <w:r w:rsidRPr="00992D24">
        <w:rPr>
          <w:rFonts w:ascii="Arial" w:hAnsi="Arial" w:cs="Arial"/>
        </w:rPr>
        <w:lastRenderedPageBreak/>
        <w:t xml:space="preserve">Les riches sont riches parce qu’ils le méritent, les pauvres sont pauvres parce qu’ils sont </w:t>
      </w:r>
      <w:r w:rsidR="001A43F8">
        <w:rPr>
          <w:rFonts w:ascii="Arial" w:hAnsi="Arial" w:cs="Arial"/>
        </w:rPr>
        <w:t>des personnes moins intelligentes, paresseuses</w:t>
      </w:r>
      <w:r w:rsidRPr="00992D24">
        <w:rPr>
          <w:rFonts w:ascii="Arial" w:hAnsi="Arial" w:cs="Arial"/>
        </w:rPr>
        <w:t xml:space="preserve"> ou ont fait de mauvais choix. </w:t>
      </w:r>
      <w:r w:rsidR="005312CC" w:rsidRPr="005312CC">
        <w:rPr>
          <w:rFonts w:ascii="Arial" w:hAnsi="Arial" w:cs="Arial" w:hint="eastAsia"/>
        </w:rPr>
        <w:t>Le fameux «quand on veut on peut».</w:t>
      </w:r>
    </w:p>
    <w:p w:rsidR="00992D24" w:rsidRPr="00992D24" w:rsidRDefault="00992D24" w:rsidP="00992D24">
      <w:pPr>
        <w:pStyle w:val="Titre3"/>
        <w:numPr>
          <w:ilvl w:val="0"/>
          <w:numId w:val="2"/>
        </w:numPr>
        <w:rPr>
          <w:rFonts w:ascii="Arial" w:hAnsi="Arial" w:cs="Arial"/>
          <w:b/>
        </w:rPr>
      </w:pPr>
      <w:r w:rsidRPr="00992D24">
        <w:rPr>
          <w:rFonts w:ascii="Arial" w:hAnsi="Arial" w:cs="Arial"/>
          <w:b/>
        </w:rPr>
        <w:t>Combattre la décadence de la société</w:t>
      </w:r>
    </w:p>
    <w:p w:rsidR="00992D24" w:rsidRPr="00992D24" w:rsidRDefault="00992D24" w:rsidP="00992D24">
      <w:pPr>
        <w:pStyle w:val="Textbody"/>
        <w:numPr>
          <w:ilvl w:val="0"/>
          <w:numId w:val="4"/>
        </w:numPr>
        <w:spacing w:before="240" w:after="0" w:line="324" w:lineRule="auto"/>
        <w:rPr>
          <w:rFonts w:ascii="Arial" w:hAnsi="Arial" w:cs="Arial"/>
        </w:rPr>
      </w:pPr>
      <w:r w:rsidRPr="00992D24">
        <w:rPr>
          <w:rFonts w:ascii="Arial" w:hAnsi="Arial" w:cs="Arial"/>
        </w:rPr>
        <w:t>L’extrême droite parle souvent d’un passé fantasmé, d’un âge d’or, auquel on devrait revenir.</w:t>
      </w:r>
    </w:p>
    <w:p w:rsidR="00992D24" w:rsidRPr="00992D24" w:rsidRDefault="00992D24" w:rsidP="00992D24">
      <w:pPr>
        <w:pStyle w:val="Textbody"/>
        <w:numPr>
          <w:ilvl w:val="0"/>
          <w:numId w:val="4"/>
        </w:numPr>
        <w:spacing w:before="240" w:after="0" w:line="324" w:lineRule="auto"/>
        <w:rPr>
          <w:rFonts w:ascii="Arial" w:hAnsi="Arial" w:cs="Arial"/>
        </w:rPr>
      </w:pPr>
      <w:r w:rsidRPr="00992D24">
        <w:rPr>
          <w:rFonts w:ascii="Arial" w:hAnsi="Arial" w:cs="Arial"/>
        </w:rPr>
        <w:t>Elle utilise les frustrations légitimes des gens sur ce qui va mal dans la société.</w:t>
      </w:r>
    </w:p>
    <w:p w:rsidR="00992D24" w:rsidRPr="00992D24" w:rsidRDefault="00992D24" w:rsidP="00992D24">
      <w:pPr>
        <w:pStyle w:val="Textbody"/>
        <w:numPr>
          <w:ilvl w:val="0"/>
          <w:numId w:val="4"/>
        </w:numPr>
        <w:spacing w:before="240" w:after="0" w:line="324" w:lineRule="auto"/>
        <w:rPr>
          <w:rFonts w:ascii="Arial" w:hAnsi="Arial" w:cs="Arial"/>
        </w:rPr>
      </w:pPr>
      <w:r w:rsidRPr="00992D24">
        <w:rPr>
          <w:rFonts w:ascii="Arial" w:hAnsi="Arial" w:cs="Arial"/>
        </w:rPr>
        <w:t xml:space="preserve">Elle accuse des boucs émissaires d’être à l’origine de tous nos problèmes. </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 bouc émissaire est une personne ou un groupe qu’on accuse à tort pour les problèmes d’une société. L’extrême droite utilise souvent cette stratégie pour détourner l’attention des vrais enjeux, en pointant du doigt les immigrants, les minorités ou d’autres groupes vulnérables comme responsables de tous les maux. Par exemple, les politiciens qui disent qu’il existe une crise du logement à ca</w:t>
      </w:r>
      <w:r w:rsidR="00230B9C">
        <w:rPr>
          <w:rFonts w:ascii="Arial" w:hAnsi="Arial" w:cs="Arial"/>
        </w:rPr>
        <w:t xml:space="preserve">use des personnes immigrantes. </w:t>
      </w:r>
    </w:p>
    <w:p w:rsidR="00992D24" w:rsidRPr="00992D24" w:rsidRDefault="00992D24" w:rsidP="00992D24">
      <w:pPr>
        <w:pStyle w:val="Textbody"/>
        <w:numPr>
          <w:ilvl w:val="0"/>
          <w:numId w:val="5"/>
        </w:numPr>
        <w:spacing w:before="240" w:after="0" w:line="324" w:lineRule="auto"/>
        <w:rPr>
          <w:rFonts w:ascii="Arial" w:hAnsi="Arial" w:cs="Arial"/>
        </w:rPr>
      </w:pPr>
      <w:r w:rsidRPr="00992D24">
        <w:rPr>
          <w:rFonts w:ascii="Arial" w:hAnsi="Arial" w:cs="Arial"/>
        </w:rPr>
        <w:t xml:space="preserve">Elle peut adhérer à des théories du complot en prétendant que les scientifiques, les </w:t>
      </w:r>
      <w:r w:rsidR="001A43F8">
        <w:rPr>
          <w:rFonts w:ascii="Arial" w:hAnsi="Arial" w:cs="Arial"/>
        </w:rPr>
        <w:t>personnes intellectuelle</w:t>
      </w:r>
      <w:r w:rsidRPr="00992D24">
        <w:rPr>
          <w:rFonts w:ascii="Arial" w:hAnsi="Arial" w:cs="Arial"/>
        </w:rPr>
        <w:t xml:space="preserve">s et toutes </w:t>
      </w:r>
      <w:r w:rsidR="001A43F8">
        <w:rPr>
          <w:rFonts w:ascii="Arial" w:hAnsi="Arial" w:cs="Arial"/>
        </w:rPr>
        <w:t>celles le</w:t>
      </w:r>
      <w:r w:rsidRPr="00992D24">
        <w:rPr>
          <w:rFonts w:ascii="Arial" w:hAnsi="Arial" w:cs="Arial"/>
        </w:rPr>
        <w:t xml:space="preserve"> moindrement progressistes gouverneraient la société en cachette (c’est ce que l’extrême droite appelle l’état profond ou le « </w:t>
      </w:r>
      <w:proofErr w:type="spellStart"/>
      <w:r w:rsidRPr="00992D24">
        <w:rPr>
          <w:rFonts w:ascii="Arial" w:hAnsi="Arial" w:cs="Arial"/>
        </w:rPr>
        <w:t>deep</w:t>
      </w:r>
      <w:proofErr w:type="spellEnd"/>
      <w:r w:rsidRPr="00992D24">
        <w:rPr>
          <w:rFonts w:ascii="Arial" w:hAnsi="Arial" w:cs="Arial"/>
        </w:rPr>
        <w:t xml:space="preserve"> state »).</w:t>
      </w:r>
    </w:p>
    <w:p w:rsidR="00992D24" w:rsidRPr="00992D24" w:rsidRDefault="00992D24" w:rsidP="00992D24">
      <w:pPr>
        <w:pStyle w:val="Textbody"/>
        <w:numPr>
          <w:ilvl w:val="0"/>
          <w:numId w:val="5"/>
        </w:numPr>
        <w:spacing w:before="240" w:after="0" w:line="324" w:lineRule="auto"/>
        <w:rPr>
          <w:rFonts w:ascii="Arial" w:hAnsi="Arial" w:cs="Arial"/>
        </w:rPr>
      </w:pPr>
      <w:r w:rsidRPr="00992D24">
        <w:rPr>
          <w:rFonts w:ascii="Arial" w:hAnsi="Arial" w:cs="Arial"/>
        </w:rPr>
        <w:t>Elle se présente comme antisystème, mais dans les faits, elle cherche surtout à ce que les personnes historiquement et/ou actuellement au pouvoir puissent continuer de dominer les autres.</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Historiquement dans notre société, les hommes ont dominé les femmes, les blancs ont dominé tous les autres (colonisation, esclavage…) et les riches ont dominé les pauvres. Les luttes sociales ont permis d’améliorer le sort de </w:t>
      </w:r>
      <w:r w:rsidR="00230B9C">
        <w:rPr>
          <w:rFonts w:ascii="Arial" w:hAnsi="Arial" w:cs="Arial"/>
        </w:rPr>
        <w:t>plusieurs</w:t>
      </w:r>
      <w:r w:rsidRPr="00992D24">
        <w:rPr>
          <w:rFonts w:ascii="Arial" w:hAnsi="Arial" w:cs="Arial"/>
        </w:rPr>
        <w:t xml:space="preserve"> mais les acquis sont fragiles. Aujourd’hui encore, le pouvoir reste concentré entre les mains d’une minorité de riches hommes blancs. On le voit aux profils des dirigeants politiq</w:t>
      </w:r>
      <w:r w:rsidR="00230B9C">
        <w:rPr>
          <w:rFonts w:ascii="Arial" w:hAnsi="Arial" w:cs="Arial"/>
        </w:rPr>
        <w:t>ues et des chefs d’entreprises.</w:t>
      </w:r>
    </w:p>
    <w:p w:rsidR="00992D24" w:rsidRPr="00992D24" w:rsidRDefault="00992D24" w:rsidP="00992D24">
      <w:pPr>
        <w:pStyle w:val="Textbody"/>
        <w:spacing w:before="240" w:after="0" w:line="324" w:lineRule="auto"/>
        <w:rPr>
          <w:rFonts w:ascii="Arial" w:hAnsi="Arial" w:cs="Arial"/>
        </w:rPr>
      </w:pPr>
    </w:p>
    <w:p w:rsidR="00992D24" w:rsidRPr="00992D24" w:rsidRDefault="00992D24" w:rsidP="00992D24">
      <w:pPr>
        <w:pStyle w:val="Titre3"/>
        <w:numPr>
          <w:ilvl w:val="0"/>
          <w:numId w:val="2"/>
        </w:numPr>
        <w:rPr>
          <w:rFonts w:ascii="Arial" w:hAnsi="Arial" w:cs="Arial"/>
          <w:b/>
        </w:rPr>
      </w:pPr>
      <w:r w:rsidRPr="00992D24">
        <w:rPr>
          <w:rFonts w:ascii="Arial" w:hAnsi="Arial" w:cs="Arial"/>
          <w:b/>
        </w:rPr>
        <w:t>Supériorité nationale, rejet de l’immigration et autres « ennemis intérieurs »</w:t>
      </w:r>
    </w:p>
    <w:p w:rsidR="00992D24" w:rsidRPr="00992D24" w:rsidRDefault="00992D24" w:rsidP="00992D24">
      <w:pPr>
        <w:pStyle w:val="Textbody"/>
        <w:numPr>
          <w:ilvl w:val="0"/>
          <w:numId w:val="6"/>
        </w:numPr>
        <w:spacing w:before="240" w:after="0" w:line="324" w:lineRule="auto"/>
        <w:rPr>
          <w:rFonts w:ascii="Arial" w:hAnsi="Arial" w:cs="Arial"/>
        </w:rPr>
      </w:pPr>
      <w:r w:rsidRPr="00992D24">
        <w:rPr>
          <w:rFonts w:ascii="Arial" w:hAnsi="Arial" w:cs="Arial"/>
        </w:rPr>
        <w:t>Les mouvements d’extrême droite considèrent que leur nation est supérieure aux autres. La nation forme un « nous » homogène et pur, qu’il faut protéger d’« eux » qui mettent la nation en danger.</w:t>
      </w:r>
    </w:p>
    <w:p w:rsidR="00992D24" w:rsidRPr="00992D24" w:rsidRDefault="00992D24" w:rsidP="00992D24">
      <w:pPr>
        <w:pStyle w:val="Textbody"/>
        <w:numPr>
          <w:ilvl w:val="0"/>
          <w:numId w:val="6"/>
        </w:numPr>
        <w:spacing w:before="240" w:after="0" w:line="324" w:lineRule="auto"/>
        <w:rPr>
          <w:rFonts w:ascii="Arial" w:hAnsi="Arial" w:cs="Arial"/>
        </w:rPr>
      </w:pPr>
      <w:r w:rsidRPr="00992D24">
        <w:rPr>
          <w:rFonts w:ascii="Arial" w:hAnsi="Arial" w:cs="Arial"/>
        </w:rPr>
        <w:lastRenderedPageBreak/>
        <w:t>D’un côté, ils idéalisent le « nous » et son histoire. Parfois c’est un dieu ou le destin qui les a choisis comme peuples supérieurs. Parfois ils se basent sur le fantasme d’un passé glorieux.</w:t>
      </w:r>
    </w:p>
    <w:p w:rsidR="00992D24" w:rsidRPr="00992D24" w:rsidRDefault="00992D24" w:rsidP="00992D24">
      <w:pPr>
        <w:pStyle w:val="Textbody"/>
        <w:numPr>
          <w:ilvl w:val="0"/>
          <w:numId w:val="6"/>
        </w:numPr>
        <w:spacing w:before="240" w:after="0" w:line="324" w:lineRule="auto"/>
        <w:rPr>
          <w:rFonts w:ascii="Arial" w:hAnsi="Arial" w:cs="Arial"/>
        </w:rPr>
      </w:pPr>
      <w:r w:rsidRPr="00992D24">
        <w:rPr>
          <w:rFonts w:ascii="Arial" w:hAnsi="Arial" w:cs="Arial"/>
        </w:rPr>
        <w:t xml:space="preserve">À l'opposé, « eux » menacent de corrompre leur sang ou leur culture. “Eux” sont déjà parmi « nous » et ont commencé leur travail de destruction. Il faut s’en débarrasser. La propagande d’extrême droite crée un sentiment de peur et de haine envers des groupes </w:t>
      </w:r>
      <w:r w:rsidR="000A0C92">
        <w:rPr>
          <w:rFonts w:ascii="Arial" w:hAnsi="Arial" w:cs="Arial"/>
        </w:rPr>
        <w:t xml:space="preserve">ou </w:t>
      </w:r>
      <w:r w:rsidRPr="00992D24">
        <w:rPr>
          <w:rFonts w:ascii="Arial" w:hAnsi="Arial" w:cs="Arial"/>
        </w:rPr>
        <w:t xml:space="preserve">des personnes déjà marginalisées et stigmatisées. Ils vont attribuer beaucoup plus de pouvoir à des gens qui n’en ont pas réellement. Par exemple, lorsqu’on entend dire que les personnes </w:t>
      </w:r>
      <w:proofErr w:type="spellStart"/>
      <w:r w:rsidRPr="00992D24">
        <w:rPr>
          <w:rFonts w:ascii="Arial" w:hAnsi="Arial" w:cs="Arial"/>
        </w:rPr>
        <w:t>trans</w:t>
      </w:r>
      <w:proofErr w:type="spellEnd"/>
      <w:r w:rsidRPr="00992D24">
        <w:rPr>
          <w:rFonts w:ascii="Arial" w:hAnsi="Arial" w:cs="Arial"/>
        </w:rPr>
        <w:t xml:space="preserve"> ou non-binaires font de la propagande, notamment auprès des enfants.</w:t>
      </w:r>
    </w:p>
    <w:p w:rsidR="00992D24" w:rsidRPr="00992D24" w:rsidRDefault="00992D24" w:rsidP="00992D24">
      <w:pPr>
        <w:pStyle w:val="Textbody"/>
        <w:numPr>
          <w:ilvl w:val="0"/>
          <w:numId w:val="6"/>
        </w:numPr>
        <w:spacing w:before="240" w:after="0" w:line="324" w:lineRule="auto"/>
        <w:rPr>
          <w:rFonts w:ascii="Arial" w:hAnsi="Arial" w:cs="Arial"/>
        </w:rPr>
      </w:pPr>
      <w:r w:rsidRPr="00992D24">
        <w:rPr>
          <w:rFonts w:ascii="Arial" w:hAnsi="Arial" w:cs="Arial"/>
        </w:rPr>
        <w:t> « Eux » vont nuire à la pureté de la race, ce sont les personnes qui ne sont pas blanches, qui font partie de la diversité sexuelle et de genre ou encore les personnes avec un handicap ou une maladie physique ou mentale.</w:t>
      </w:r>
    </w:p>
    <w:p w:rsidR="00992D24" w:rsidRPr="00992D24" w:rsidRDefault="00992D24" w:rsidP="00992D24">
      <w:pPr>
        <w:pStyle w:val="Textbody"/>
        <w:numPr>
          <w:ilvl w:val="0"/>
          <w:numId w:val="7"/>
        </w:numPr>
        <w:spacing w:before="240" w:after="0" w:line="324" w:lineRule="auto"/>
        <w:rPr>
          <w:rFonts w:ascii="Arial" w:hAnsi="Arial" w:cs="Arial"/>
        </w:rPr>
      </w:pPr>
      <w:r w:rsidRPr="00992D24">
        <w:rPr>
          <w:rFonts w:ascii="Arial" w:hAnsi="Arial" w:cs="Arial"/>
        </w:rPr>
        <w:t>L’« ennemi intérieur », ce sont ceux qui s’opposent à l’extrême droite. Particulièrement ceux qui proposent un modèle de société avec plus de justice sociale, de démocratie et d’égalité. Avant c’étaient principalement les communistes et les syndicalistes, aujourd’hui ce sont les « </w:t>
      </w:r>
      <w:proofErr w:type="spellStart"/>
      <w:r w:rsidRPr="00992D24">
        <w:rPr>
          <w:rFonts w:ascii="Arial" w:hAnsi="Arial" w:cs="Arial"/>
        </w:rPr>
        <w:t>wokes</w:t>
      </w:r>
      <w:proofErr w:type="spellEnd"/>
      <w:r w:rsidRPr="00992D24">
        <w:rPr>
          <w:rFonts w:ascii="Arial" w:hAnsi="Arial" w:cs="Arial"/>
        </w:rPr>
        <w:t> » ou pire, les antifascistes.</w:t>
      </w:r>
    </w:p>
    <w:p w:rsidR="000A0C92" w:rsidRPr="000A0C92" w:rsidRDefault="00992D24" w:rsidP="000A0C92">
      <w:pPr>
        <w:pStyle w:val="Textbody"/>
        <w:numPr>
          <w:ilvl w:val="0"/>
          <w:numId w:val="7"/>
        </w:numPr>
        <w:spacing w:before="240" w:after="0" w:line="324" w:lineRule="auto"/>
        <w:rPr>
          <w:rFonts w:ascii="Arial" w:hAnsi="Arial" w:cs="Arial"/>
        </w:rPr>
      </w:pPr>
      <w:r w:rsidRPr="00992D24">
        <w:rPr>
          <w:rFonts w:ascii="Arial" w:hAnsi="Arial" w:cs="Arial"/>
        </w:rPr>
        <w:t>Tous les groupes ne sont pas ciblés de manière égale ni en même temps. À mesure que les idées d’extrême droite s’installent au pouvoir, la répression est de plus en plus forte et cible de plus en plus de gens.</w:t>
      </w:r>
    </w:p>
    <w:p w:rsidR="00992D24" w:rsidRPr="00992D24" w:rsidRDefault="000A0C92" w:rsidP="00992D24">
      <w:pPr>
        <w:pStyle w:val="Textbody"/>
        <w:spacing w:before="240" w:after="0" w:line="324" w:lineRule="auto"/>
        <w:rPr>
          <w:rFonts w:ascii="Arial" w:hAnsi="Arial" w:cs="Arial"/>
        </w:rPr>
      </w:pPr>
      <w:r w:rsidRPr="00992D24">
        <w:rPr>
          <w:rFonts w:ascii="Arial" w:hAnsi="Arial" w:cs="Arial"/>
        </w:rPr>
        <w:t xml:space="preserve"> </w:t>
      </w:r>
      <w:r w:rsidR="00992D24" w:rsidRPr="00992D24">
        <w:rPr>
          <w:rFonts w:ascii="Arial" w:hAnsi="Arial" w:cs="Arial"/>
        </w:rPr>
        <w:t>« Quand les nazis sont venus chercher les socialistes, je n’ai rien dit; je n’étais pas socialiste.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Quand ils sont venus chercher les syndicalistes, je n’ai rien dit; je n’étais pas syndicaliste.</w:t>
      </w:r>
    </w:p>
    <w:p w:rsidR="00992D24" w:rsidRPr="00992D24" w:rsidRDefault="00992D24" w:rsidP="00992D24">
      <w:pPr>
        <w:pStyle w:val="Textbody"/>
        <w:spacing w:before="240" w:after="0" w:line="324" w:lineRule="auto"/>
        <w:jc w:val="both"/>
        <w:rPr>
          <w:rFonts w:ascii="Arial" w:hAnsi="Arial" w:cs="Arial"/>
        </w:rPr>
      </w:pPr>
      <w:r w:rsidRPr="00992D24">
        <w:rPr>
          <w:rFonts w:ascii="Arial" w:hAnsi="Arial" w:cs="Arial"/>
        </w:rPr>
        <w:t>Quand ils sont venus chercher les Juifs, je n’ai rien dit; je n’étais pas Juif.</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Quand ils sont venus me chercher, il ne restait plus personne pour me défendre. »</w:t>
      </w:r>
    </w:p>
    <w:p w:rsidR="00992D24" w:rsidRDefault="00992D24" w:rsidP="000A0C92">
      <w:pPr>
        <w:pStyle w:val="Textbody"/>
        <w:numPr>
          <w:ilvl w:val="0"/>
          <w:numId w:val="18"/>
        </w:numPr>
        <w:spacing w:before="240" w:after="0" w:line="324" w:lineRule="auto"/>
        <w:rPr>
          <w:rFonts w:ascii="Arial" w:hAnsi="Arial" w:cs="Arial"/>
        </w:rPr>
      </w:pPr>
      <w:r w:rsidRPr="00992D24">
        <w:rPr>
          <w:rFonts w:ascii="Arial" w:hAnsi="Arial" w:cs="Arial"/>
        </w:rPr>
        <w:t xml:space="preserve">Plusieurs versions de ce poème ont été écrites par Martin </w:t>
      </w:r>
      <w:proofErr w:type="spellStart"/>
      <w:r w:rsidRPr="00992D24">
        <w:rPr>
          <w:rFonts w:ascii="Arial" w:hAnsi="Arial" w:cs="Arial"/>
        </w:rPr>
        <w:t>Niemöller</w:t>
      </w:r>
      <w:proofErr w:type="spellEnd"/>
      <w:r w:rsidRPr="00992D24">
        <w:rPr>
          <w:rFonts w:ascii="Arial" w:hAnsi="Arial" w:cs="Arial"/>
        </w:rPr>
        <w:t>, un pasteur allemand qui a passé 8 ans dans un camp de concentration.</w:t>
      </w:r>
    </w:p>
    <w:p w:rsidR="00D4395A" w:rsidRPr="00992D24" w:rsidRDefault="00D4395A" w:rsidP="00D4395A">
      <w:pPr>
        <w:pStyle w:val="Textbody"/>
        <w:spacing w:before="240" w:after="0" w:line="324" w:lineRule="auto"/>
        <w:rPr>
          <w:rFonts w:ascii="Arial" w:hAnsi="Arial" w:cs="Arial"/>
        </w:rPr>
      </w:pPr>
      <w:r>
        <w:rPr>
          <w:rFonts w:ascii="Arial" w:hAnsi="Arial" w:cs="Arial"/>
        </w:rPr>
        <w:t>Complots</w:t>
      </w:r>
    </w:p>
    <w:p w:rsidR="000A0C92" w:rsidRPr="00D4395A" w:rsidRDefault="000A0C92" w:rsidP="00D4395A">
      <w:pPr>
        <w:rPr>
          <w:rFonts w:ascii="Arial" w:hAnsi="Arial" w:cs="Arial"/>
        </w:rPr>
      </w:pPr>
      <w:r w:rsidRPr="00992D24">
        <w:rPr>
          <w:rFonts w:ascii="Arial" w:hAnsi="Arial" w:cs="Arial"/>
        </w:rPr>
        <w:t xml:space="preserve">Les discours d’extrême droite utilisent parfois certaines théories </w:t>
      </w:r>
      <w:proofErr w:type="spellStart"/>
      <w:r w:rsidRPr="00992D24">
        <w:rPr>
          <w:rFonts w:ascii="Arial" w:hAnsi="Arial" w:cs="Arial"/>
        </w:rPr>
        <w:t>complotistes</w:t>
      </w:r>
      <w:proofErr w:type="spellEnd"/>
      <w:r w:rsidRPr="00992D24">
        <w:rPr>
          <w:rFonts w:ascii="Arial" w:hAnsi="Arial" w:cs="Arial"/>
        </w:rPr>
        <w:t xml:space="preserve">. Les groupes ennemis comploteraient pour « nous » détruire, par exemple la théorie du grand remplacement, l’agenda </w:t>
      </w:r>
      <w:proofErr w:type="spellStart"/>
      <w:r w:rsidRPr="00992D24">
        <w:rPr>
          <w:rFonts w:ascii="Arial" w:hAnsi="Arial" w:cs="Arial"/>
        </w:rPr>
        <w:t>trans</w:t>
      </w:r>
      <w:proofErr w:type="spellEnd"/>
      <w:r w:rsidRPr="00992D24">
        <w:rPr>
          <w:rFonts w:ascii="Arial" w:hAnsi="Arial" w:cs="Arial"/>
        </w:rPr>
        <w:t xml:space="preserve"> ou le complot </w:t>
      </w:r>
      <w:proofErr w:type="spellStart"/>
      <w:r w:rsidRPr="00992D24">
        <w:rPr>
          <w:rFonts w:ascii="Arial" w:hAnsi="Arial" w:cs="Arial"/>
        </w:rPr>
        <w:t>pédosatanique</w:t>
      </w:r>
      <w:proofErr w:type="spellEnd"/>
      <w:r w:rsidRPr="00992D24">
        <w:rPr>
          <w:rFonts w:ascii="Arial" w:hAnsi="Arial" w:cs="Arial"/>
        </w:rPr>
        <w:t xml:space="preserve">. La théorie du grand remplacement soutient qu’une « élite » politique et intellectuelle cherche à remplacer les populations occidentales (blanches) par des populations arabes ou noires. L’agenda </w:t>
      </w:r>
      <w:proofErr w:type="spellStart"/>
      <w:r w:rsidRPr="00992D24">
        <w:rPr>
          <w:rFonts w:ascii="Arial" w:hAnsi="Arial" w:cs="Arial"/>
        </w:rPr>
        <w:t>trans</w:t>
      </w:r>
      <w:proofErr w:type="spellEnd"/>
      <w:r w:rsidRPr="00992D24">
        <w:rPr>
          <w:rFonts w:ascii="Arial" w:hAnsi="Arial" w:cs="Arial"/>
        </w:rPr>
        <w:t xml:space="preserve"> va dans le même sens, mais ces mêmes « élites » chercheraient à effacer les hommes et les femmes et à rendre tout le monde homos</w:t>
      </w:r>
      <w:r w:rsidR="00D4395A">
        <w:rPr>
          <w:rFonts w:ascii="Arial" w:hAnsi="Arial" w:cs="Arial"/>
        </w:rPr>
        <w:t xml:space="preserve">exuel ou </w:t>
      </w:r>
      <w:proofErr w:type="spellStart"/>
      <w:r w:rsidR="00D4395A">
        <w:rPr>
          <w:rFonts w:ascii="Arial" w:hAnsi="Arial" w:cs="Arial"/>
        </w:rPr>
        <w:t>trans</w:t>
      </w:r>
      <w:proofErr w:type="spellEnd"/>
      <w:r w:rsidR="00D4395A">
        <w:rPr>
          <w:rFonts w:ascii="Arial" w:hAnsi="Arial" w:cs="Arial"/>
        </w:rPr>
        <w:t xml:space="preserve">. </w:t>
      </w:r>
      <w:r w:rsidR="00D4395A" w:rsidRPr="00D4395A">
        <w:rPr>
          <w:rFonts w:ascii="Arial" w:hAnsi="Arial" w:cs="Arial"/>
        </w:rPr>
        <w:t xml:space="preserve">Selon le complot </w:t>
      </w:r>
      <w:proofErr w:type="spellStart"/>
      <w:r w:rsidR="00D4395A" w:rsidRPr="00D4395A">
        <w:rPr>
          <w:rFonts w:ascii="Arial" w:hAnsi="Arial" w:cs="Arial"/>
        </w:rPr>
        <w:t>pédosatanique</w:t>
      </w:r>
      <w:proofErr w:type="spellEnd"/>
      <w:r w:rsidR="00D4395A" w:rsidRPr="00D4395A">
        <w:rPr>
          <w:rFonts w:ascii="Arial" w:hAnsi="Arial" w:cs="Arial"/>
        </w:rPr>
        <w:t xml:space="preserve">, il existerait une « élite » pédophile, cannibale et </w:t>
      </w:r>
      <w:r w:rsidR="00D4395A" w:rsidRPr="00D4395A">
        <w:rPr>
          <w:rFonts w:ascii="Arial" w:hAnsi="Arial" w:cs="Arial"/>
        </w:rPr>
        <w:lastRenderedPageBreak/>
        <w:t xml:space="preserve">adoratrice de Satan qui, non seulement contrôlerait le monde, mais qui en plus, prendrait le sang des bébés pour ses vertus rajeunissantes. Le complot </w:t>
      </w:r>
      <w:proofErr w:type="spellStart"/>
      <w:r w:rsidR="00D4395A" w:rsidRPr="00D4395A">
        <w:rPr>
          <w:rFonts w:ascii="Arial" w:hAnsi="Arial" w:cs="Arial"/>
        </w:rPr>
        <w:t>pédosatanique</w:t>
      </w:r>
      <w:proofErr w:type="spellEnd"/>
      <w:r w:rsidR="00D4395A" w:rsidRPr="00D4395A">
        <w:rPr>
          <w:rFonts w:ascii="Arial" w:hAnsi="Arial" w:cs="Arial"/>
        </w:rPr>
        <w:t xml:space="preserve"> revient à différents moments de l’histoire. Dès le 15e siècle, des femmes, qu’on appelait sorcières, étaient accusées de prendre le sang des bébés. À un moment de l’histoire, les personnes juives étaient ciblées et, aujourd’hui, ce sont principalement les personnes LGBTQ+ qui le sont.</w:t>
      </w:r>
    </w:p>
    <w:p w:rsidR="00992D24" w:rsidRPr="00992D24" w:rsidRDefault="00992D24" w:rsidP="00992D24">
      <w:pPr>
        <w:pStyle w:val="Textbody"/>
        <w:spacing w:before="240" w:after="0" w:line="324" w:lineRule="auto"/>
        <w:rPr>
          <w:rFonts w:ascii="Arial" w:hAnsi="Arial" w:cs="Arial"/>
        </w:rPr>
      </w:pPr>
    </w:p>
    <w:p w:rsidR="00992D24" w:rsidRPr="00992D24" w:rsidRDefault="00992D24" w:rsidP="00992D24">
      <w:pPr>
        <w:pStyle w:val="Titre3"/>
        <w:numPr>
          <w:ilvl w:val="0"/>
          <w:numId w:val="2"/>
        </w:numPr>
        <w:rPr>
          <w:rFonts w:ascii="Arial" w:hAnsi="Arial" w:cs="Arial"/>
          <w:b/>
        </w:rPr>
      </w:pPr>
      <w:r w:rsidRPr="00992D24">
        <w:rPr>
          <w:rFonts w:ascii="Arial" w:hAnsi="Arial" w:cs="Arial"/>
          <w:b/>
        </w:rPr>
        <w:t>Un projet autoritaire</w:t>
      </w:r>
    </w:p>
    <w:p w:rsidR="00992D24" w:rsidRPr="00992D24" w:rsidRDefault="00992D24" w:rsidP="00992D24">
      <w:pPr>
        <w:pStyle w:val="Textbody"/>
        <w:numPr>
          <w:ilvl w:val="0"/>
          <w:numId w:val="8"/>
        </w:numPr>
        <w:spacing w:before="240" w:after="0" w:line="324" w:lineRule="auto"/>
        <w:rPr>
          <w:rFonts w:ascii="Arial" w:hAnsi="Arial" w:cs="Arial"/>
        </w:rPr>
      </w:pPr>
      <w:r w:rsidRPr="00992D24">
        <w:rPr>
          <w:rFonts w:ascii="Arial" w:hAnsi="Arial" w:cs="Arial"/>
        </w:rPr>
        <w:t>Les idéologies d’extrême droite valorisent un homme fort, un leader pour « remettre de l’ordre » dans la politique et la société. On retrouve aussi souvent un culte de la puissance et de la virilité, qui sont censées entretenir la vitalité de la nation. L’obéissance est non négociable.</w:t>
      </w:r>
    </w:p>
    <w:p w:rsidR="00992D24" w:rsidRPr="00992D24" w:rsidRDefault="00992D24" w:rsidP="00992D24">
      <w:pPr>
        <w:pStyle w:val="Textbody"/>
        <w:numPr>
          <w:ilvl w:val="0"/>
          <w:numId w:val="8"/>
        </w:numPr>
        <w:spacing w:before="240" w:after="0" w:line="324" w:lineRule="auto"/>
        <w:rPr>
          <w:rFonts w:ascii="Arial" w:hAnsi="Arial" w:cs="Arial"/>
        </w:rPr>
      </w:pPr>
      <w:r w:rsidRPr="00992D24">
        <w:rPr>
          <w:rFonts w:ascii="Arial" w:hAnsi="Arial" w:cs="Arial"/>
        </w:rPr>
        <w:t>Quand l’extrême droite prend le pouvoir, elle utilise des méthodes de contrôle et de répression pour protéger la nation des menaces intérieures et extérieures. Malgré les discours antisystèmes et le fait que l’extrême droite souhaite réduire la taille de l’État, ceci ne s’applique pas à la police, l’armée et les prisons qui seront nécessaires pour réaliser son projet. Des milices privées peuvent aussi être financées.</w:t>
      </w:r>
    </w:p>
    <w:p w:rsidR="00992D24" w:rsidRPr="00992D24" w:rsidRDefault="00992D24" w:rsidP="00992D24">
      <w:pPr>
        <w:pStyle w:val="Textbody"/>
        <w:numPr>
          <w:ilvl w:val="0"/>
          <w:numId w:val="8"/>
        </w:numPr>
        <w:spacing w:before="240" w:after="0" w:line="324" w:lineRule="auto"/>
        <w:rPr>
          <w:rFonts w:ascii="Arial" w:hAnsi="Arial" w:cs="Arial"/>
        </w:rPr>
      </w:pPr>
      <w:r w:rsidRPr="00992D24">
        <w:rPr>
          <w:rFonts w:ascii="Arial" w:hAnsi="Arial" w:cs="Arial"/>
        </w:rPr>
        <w:t>L’État ajoutera également différents mécanismes de surveillance des citoyens et citoyennes : des caméras, des drones ainsi que de la surveillance numérique ou sur les réseaux sociaux. Un système de dénonciation risque également de se mettre en place, créant un climat de peur. Chacun craint alors que son voisin, son collègue ou même un membre de sa famille ne le dénonce pour une raison ou une autre.</w:t>
      </w:r>
    </w:p>
    <w:p w:rsidR="00992D24" w:rsidRPr="00992D24" w:rsidRDefault="00992D24" w:rsidP="00992D24">
      <w:pPr>
        <w:pStyle w:val="Textbody"/>
        <w:numPr>
          <w:ilvl w:val="0"/>
          <w:numId w:val="8"/>
        </w:numPr>
        <w:spacing w:before="240" w:after="0" w:line="324" w:lineRule="auto"/>
        <w:rPr>
          <w:rFonts w:ascii="Arial" w:hAnsi="Arial" w:cs="Arial"/>
        </w:rPr>
      </w:pPr>
      <w:r w:rsidRPr="00992D24">
        <w:rPr>
          <w:rFonts w:ascii="Arial" w:hAnsi="Arial" w:cs="Arial"/>
        </w:rPr>
        <w:t xml:space="preserve">Bien que l’extrême droite clame souvent haut et fort la liberté d’expression, dans la réalité, elle utilise les moyens à sa portée pour faire taire les voix qui s’opposent à elle. Par exemple, elle utilisera l’intimidation, la censure ou la criminalisation. </w:t>
      </w:r>
    </w:p>
    <w:p w:rsidR="00992D24" w:rsidRPr="00992D24" w:rsidRDefault="00992D24" w:rsidP="00992D24">
      <w:pPr>
        <w:pStyle w:val="Textbody"/>
        <w:numPr>
          <w:ilvl w:val="0"/>
          <w:numId w:val="8"/>
        </w:numPr>
        <w:spacing w:before="240" w:after="0" w:line="324" w:lineRule="auto"/>
        <w:rPr>
          <w:rFonts w:ascii="Arial" w:hAnsi="Arial" w:cs="Arial"/>
        </w:rPr>
      </w:pPr>
      <w:r w:rsidRPr="00992D24">
        <w:rPr>
          <w:rFonts w:ascii="Arial" w:hAnsi="Arial" w:cs="Arial"/>
        </w:rPr>
        <w:t>Les gouvernements d’extrême droite se considèrent au-dessus des droits de la personne, des lois et des mécanismes de contre-pouvoirs. Ils se donnent le droit d’arrêter, d’emprisonner et de déporter des personnes sans procès. Lorsqu’ils ont eu le temps de bien s’établir, ils peuvent aller jusqu’à torturer et tuer des gens.</w:t>
      </w:r>
    </w:p>
    <w:p w:rsidR="00992D24" w:rsidRDefault="00992D24" w:rsidP="00992D24">
      <w:pPr>
        <w:pStyle w:val="Textbody"/>
        <w:spacing w:before="240" w:after="0" w:line="324" w:lineRule="auto"/>
        <w:rPr>
          <w:rFonts w:ascii="Arial" w:hAnsi="Arial" w:cs="Arial"/>
        </w:rPr>
      </w:pPr>
      <w:r w:rsidRPr="00992D24">
        <w:rPr>
          <w:rFonts w:ascii="Arial" w:hAnsi="Arial" w:cs="Arial"/>
        </w:rPr>
        <w:t>Un mécanisme de contre-pouvoir sert à limiter l’autorité d’un gouvernement pour éviter les abus. Il permet de surveiller ou contester ses décisions. Par exemple, les médias, les tribunaux, les syndicats ou les manifestat</w:t>
      </w:r>
      <w:r w:rsidR="002770D7">
        <w:rPr>
          <w:rFonts w:ascii="Arial" w:hAnsi="Arial" w:cs="Arial"/>
        </w:rPr>
        <w:t>ions citoyennes jouent ce rôle.</w:t>
      </w:r>
    </w:p>
    <w:p w:rsidR="00731781" w:rsidRPr="00992D24" w:rsidRDefault="00731781" w:rsidP="00992D24">
      <w:pPr>
        <w:pStyle w:val="Textbody"/>
        <w:spacing w:before="240" w:after="0" w:line="324" w:lineRule="auto"/>
        <w:rPr>
          <w:rFonts w:ascii="Arial" w:hAnsi="Arial" w:cs="Arial"/>
        </w:rPr>
      </w:pPr>
    </w:p>
    <w:p w:rsidR="00731781" w:rsidRPr="00731781" w:rsidRDefault="00731781" w:rsidP="00731781">
      <w:pPr>
        <w:pStyle w:val="Titre2"/>
        <w:jc w:val="center"/>
        <w:rPr>
          <w:rFonts w:ascii="Arial" w:hAnsi="Arial" w:cs="Arial"/>
          <w:b/>
          <w:sz w:val="28"/>
          <w:szCs w:val="28"/>
        </w:rPr>
      </w:pPr>
      <w:r w:rsidRPr="00731781">
        <w:rPr>
          <w:rFonts w:ascii="Arial" w:hAnsi="Arial" w:cs="Arial"/>
          <w:b/>
          <w:sz w:val="28"/>
          <w:szCs w:val="28"/>
        </w:rPr>
        <w:lastRenderedPageBreak/>
        <w:t>Comprendre les mécanismes derrière les discours d'extrême droite</w:t>
      </w:r>
    </w:p>
    <w:p w:rsidR="00992D24" w:rsidRPr="00992D24" w:rsidRDefault="00992D24" w:rsidP="00992D24">
      <w:pPr>
        <w:pStyle w:val="Textbody"/>
        <w:spacing w:before="240" w:after="0" w:line="324" w:lineRule="auto"/>
        <w:rPr>
          <w:rFonts w:ascii="Arial" w:hAnsi="Arial" w:cs="Arial"/>
        </w:rPr>
      </w:pPr>
    </w:p>
    <w:p w:rsidR="00992D24" w:rsidRPr="00731781" w:rsidRDefault="00992D24" w:rsidP="00731781">
      <w:pPr>
        <w:pStyle w:val="Titre3"/>
        <w:rPr>
          <w:rFonts w:ascii="Arial" w:hAnsi="Arial" w:cs="Arial"/>
          <w:b/>
        </w:rPr>
      </w:pPr>
      <w:r w:rsidRPr="00731781">
        <w:rPr>
          <w:rFonts w:ascii="Arial" w:hAnsi="Arial" w:cs="Arial"/>
          <w:b/>
        </w:rPr>
        <w:t>Discours mensonger</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La vérité n’est pas essentielle pour l’extrême droite. Les informations sont souvent sorties de leur contexte, mal interprétées ou carrément inventées ou mensongères. Quand on répète assez souvent la même fausseté, elle devient crédible pour nos cerveaux. Alors ça fonctionne souvent.</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Comme l’extrême droite n’accorde pas d’importance à la vérité, elle peut manipuler l’histoire pour servir ses intérêts. Elle pourra la détourner pour justifier son fantasme d’un passé glorieux, mais aussi pour effacer des injustices et des atrocités du passé. Ainsi, on entend dire qu’Hitler, ce n’était pas si pire que ça.</w:t>
      </w:r>
    </w:p>
    <w:p w:rsidR="00674335" w:rsidRDefault="00992D24" w:rsidP="00992D24">
      <w:pPr>
        <w:pStyle w:val="Textbody"/>
        <w:spacing w:before="240" w:after="0" w:line="324" w:lineRule="auto"/>
        <w:rPr>
          <w:rFonts w:ascii="Arial" w:hAnsi="Arial" w:cs="Arial"/>
        </w:rPr>
      </w:pPr>
      <w:r w:rsidRPr="00992D24">
        <w:rPr>
          <w:rFonts w:ascii="Arial" w:hAnsi="Arial" w:cs="Arial"/>
        </w:rPr>
        <w:t xml:space="preserve">Ça rend la discussion difficile. On ne sait plus par quoi commencer tellement il y a de faussetés à déconstruire. On dit que ça prend 5 secondes </w:t>
      </w:r>
      <w:proofErr w:type="gramStart"/>
      <w:r w:rsidRPr="00992D24">
        <w:rPr>
          <w:rFonts w:ascii="Arial" w:hAnsi="Arial" w:cs="Arial"/>
        </w:rPr>
        <w:t>énoncer</w:t>
      </w:r>
      <w:proofErr w:type="gramEnd"/>
      <w:r w:rsidRPr="00992D24">
        <w:rPr>
          <w:rFonts w:ascii="Arial" w:hAnsi="Arial" w:cs="Arial"/>
        </w:rPr>
        <w:t xml:space="preserve"> une fausseté insensée, mais 30 minutes pour rétablir les faits. </w:t>
      </w:r>
    </w:p>
    <w:p w:rsidR="00731781" w:rsidRDefault="00992D24" w:rsidP="00992D24">
      <w:pPr>
        <w:pStyle w:val="Textbody"/>
        <w:spacing w:before="240" w:after="0" w:line="324" w:lineRule="auto"/>
        <w:rPr>
          <w:rFonts w:ascii="Arial" w:hAnsi="Arial" w:cs="Arial"/>
        </w:rPr>
      </w:pPr>
      <w:r w:rsidRPr="00992D24">
        <w:rPr>
          <w:rFonts w:ascii="Arial" w:hAnsi="Arial" w:cs="Arial"/>
          <w:i/>
          <w:iCs/>
        </w:rPr>
        <w:t xml:space="preserve">« Le mensonge vole, et la vérité ne le suit qu'en </w:t>
      </w:r>
      <w:proofErr w:type="spellStart"/>
      <w:r w:rsidRPr="00992D24">
        <w:rPr>
          <w:rFonts w:ascii="Arial" w:hAnsi="Arial" w:cs="Arial"/>
          <w:i/>
          <w:iCs/>
        </w:rPr>
        <w:t>boîtant</w:t>
      </w:r>
      <w:proofErr w:type="spellEnd"/>
      <w:r w:rsidRPr="00992D24">
        <w:rPr>
          <w:rFonts w:ascii="Arial" w:hAnsi="Arial" w:cs="Arial"/>
          <w:i/>
          <w:iCs/>
        </w:rPr>
        <w:t xml:space="preserve"> » </w:t>
      </w:r>
      <w:r w:rsidRPr="00992D24">
        <w:rPr>
          <w:rFonts w:ascii="Arial" w:hAnsi="Arial" w:cs="Arial"/>
        </w:rPr>
        <w:t xml:space="preserve">John </w:t>
      </w:r>
      <w:proofErr w:type="spellStart"/>
      <w:r w:rsidRPr="00992D24">
        <w:rPr>
          <w:rFonts w:ascii="Arial" w:hAnsi="Arial" w:cs="Arial"/>
        </w:rPr>
        <w:t>Arbuthnot</w:t>
      </w:r>
      <w:proofErr w:type="spellEnd"/>
      <w:r w:rsidRPr="00992D24">
        <w:rPr>
          <w:rFonts w:ascii="Arial" w:hAnsi="Arial" w:cs="Arial"/>
        </w:rPr>
        <w:t xml:space="preserve"> dans L'Art du mensonge politique 1712.</w:t>
      </w:r>
    </w:p>
    <w:p w:rsidR="00674335" w:rsidRPr="00992D24" w:rsidRDefault="00674335" w:rsidP="00992D24">
      <w:pPr>
        <w:pStyle w:val="Textbody"/>
        <w:spacing w:before="240" w:after="0" w:line="324" w:lineRule="auto"/>
        <w:rPr>
          <w:rFonts w:ascii="Arial" w:hAnsi="Arial" w:cs="Arial"/>
        </w:rPr>
      </w:pPr>
    </w:p>
    <w:p w:rsidR="00992D24" w:rsidRPr="00731781" w:rsidRDefault="00992D24" w:rsidP="00731781">
      <w:pPr>
        <w:pStyle w:val="Titre3"/>
        <w:rPr>
          <w:rFonts w:ascii="Arial" w:hAnsi="Arial" w:cs="Arial"/>
          <w:b/>
        </w:rPr>
      </w:pPr>
      <w:r w:rsidRPr="00731781">
        <w:rPr>
          <w:rFonts w:ascii="Arial" w:hAnsi="Arial" w:cs="Arial"/>
          <w:b/>
        </w:rPr>
        <w:t xml:space="preserve">Discours simpliste et choquant </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Les discours d’extrême droite sont généralement simplistes. Ils vont valider des préoccupations légitimes des gens et blâmer des boucs émissaires comme responsables de tous les problèmes. Ces boucs émissaires seront n’importe quelle minorité dont le mouvement voudra se débarrasser. </w:t>
      </w:r>
    </w:p>
    <w:p w:rsidR="00674335" w:rsidRDefault="00992D24" w:rsidP="00674335">
      <w:pPr>
        <w:pStyle w:val="Textbody"/>
        <w:spacing w:before="240" w:after="0" w:line="324" w:lineRule="auto"/>
        <w:rPr>
          <w:rFonts w:ascii="Arial" w:hAnsi="Arial" w:cs="Arial"/>
        </w:rPr>
      </w:pPr>
      <w:r w:rsidRPr="00992D24">
        <w:rPr>
          <w:rFonts w:ascii="Arial" w:hAnsi="Arial" w:cs="Arial"/>
        </w:rPr>
        <w:t>De plus, Il n’y a pas d’importance accordée à la signification d’un mot. Par exemple, des mots contractés sont créés, avec des concepts très éloignés, souvent contradictoires, pour faire réagir (</w:t>
      </w:r>
      <w:proofErr w:type="spellStart"/>
      <w:r w:rsidRPr="00992D24">
        <w:rPr>
          <w:rFonts w:ascii="Arial" w:hAnsi="Arial" w:cs="Arial"/>
        </w:rPr>
        <w:t>féminazi</w:t>
      </w:r>
      <w:proofErr w:type="spellEnd"/>
      <w:r w:rsidRPr="00992D24">
        <w:rPr>
          <w:rFonts w:ascii="Arial" w:hAnsi="Arial" w:cs="Arial"/>
        </w:rPr>
        <w:t xml:space="preserve">, </w:t>
      </w:r>
      <w:proofErr w:type="spellStart"/>
      <w:r w:rsidRPr="00992D24">
        <w:rPr>
          <w:rFonts w:ascii="Arial" w:hAnsi="Arial" w:cs="Arial"/>
        </w:rPr>
        <w:t>islamogauchiste</w:t>
      </w:r>
      <w:proofErr w:type="spellEnd"/>
      <w:r w:rsidRPr="00992D24">
        <w:rPr>
          <w:rFonts w:ascii="Arial" w:hAnsi="Arial" w:cs="Arial"/>
        </w:rPr>
        <w:t>…). Ce sont des raccourcis efficaces, qui frappent l’imaginaire, sans pour autant faire de sens.</w:t>
      </w:r>
      <w:r w:rsidR="00674335">
        <w:rPr>
          <w:rFonts w:ascii="Arial" w:hAnsi="Arial" w:cs="Arial"/>
        </w:rPr>
        <w:br/>
      </w:r>
    </w:p>
    <w:p w:rsidR="00674335" w:rsidRPr="00674335" w:rsidRDefault="00674335" w:rsidP="00674335">
      <w:pPr>
        <w:spacing w:line="360" w:lineRule="auto"/>
        <w:rPr>
          <w:rFonts w:ascii="Arial" w:hAnsi="Arial" w:cs="Arial"/>
        </w:rPr>
      </w:pPr>
      <w:r w:rsidRPr="00674335">
        <w:rPr>
          <w:rFonts w:ascii="Arial" w:hAnsi="Arial" w:cs="Arial"/>
        </w:rPr>
        <w:t>Cette simplicité et cet excès dans le discours se diffusent bien dans toutes sortes de médias. Dans un monde où il y a de plus en plus d’informations et où elles vont de plus en plus vite, les nouvelles doivent être de plus en plus brèves et choquantes pour intéresser la population. Ainsi, les phrases courtes, choquantes et simplistes de l’extrême droite, aussi mensongères soient-elles, se diffusent bien sur différentes plateformes (médias traditionnels, sociaux, etc.)</w:t>
      </w:r>
    </w:p>
    <w:p w:rsidR="00674335" w:rsidRDefault="00674335" w:rsidP="00992D24">
      <w:pPr>
        <w:pStyle w:val="Textbody"/>
        <w:spacing w:before="240" w:after="0" w:line="324" w:lineRule="auto"/>
        <w:rPr>
          <w:rFonts w:ascii="Arial" w:hAnsi="Arial" w:cs="Arial"/>
        </w:rPr>
      </w:pPr>
    </w:p>
    <w:p w:rsidR="00674335" w:rsidRPr="00992D24" w:rsidRDefault="00674335" w:rsidP="00992D24">
      <w:pPr>
        <w:pStyle w:val="Textbody"/>
        <w:spacing w:before="240" w:after="0" w:line="324" w:lineRule="auto"/>
        <w:rPr>
          <w:rFonts w:ascii="Arial" w:hAnsi="Arial" w:cs="Arial"/>
        </w:rPr>
      </w:pPr>
    </w:p>
    <w:p w:rsidR="00992D24" w:rsidRPr="00674335" w:rsidRDefault="0029735E" w:rsidP="00731781">
      <w:pPr>
        <w:pStyle w:val="Titre3"/>
        <w:rPr>
          <w:rFonts w:ascii="Arial" w:hAnsi="Arial" w:cs="Arial"/>
          <w:b/>
        </w:rPr>
      </w:pPr>
      <w:r>
        <w:rPr>
          <w:rFonts w:ascii="Arial" w:hAnsi="Arial" w:cs="Arial"/>
          <w:b/>
        </w:rPr>
        <w:t>Leur place d</w:t>
      </w:r>
      <w:r w:rsidR="00992D24" w:rsidRPr="00674335">
        <w:rPr>
          <w:rFonts w:ascii="Arial" w:hAnsi="Arial" w:cs="Arial"/>
          <w:b/>
        </w:rPr>
        <w:t>ans les médias</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 discours d’extrême droite a les moyens financiers d’occuper largement l’espace public en ce moment: il a accès à la télé, à la radio, aux journaux et à des firmes de communication.</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Plus des intervenants aux idées d’extrême droite sont </w:t>
      </w:r>
      <w:proofErr w:type="gramStart"/>
      <w:r w:rsidRPr="00992D24">
        <w:rPr>
          <w:rFonts w:ascii="Arial" w:hAnsi="Arial" w:cs="Arial"/>
        </w:rPr>
        <w:t>invités</w:t>
      </w:r>
      <w:proofErr w:type="gramEnd"/>
      <w:r w:rsidRPr="00992D24">
        <w:rPr>
          <w:rFonts w:ascii="Arial" w:hAnsi="Arial" w:cs="Arial"/>
        </w:rPr>
        <w:t xml:space="preserve"> sur les plateaux ou que des chroniqueurs et des politiciens distillent leurs préjugés racistes et sexistes sans aucune gêne, plus ces idées sont banalisées et deviennent acceptables dans la population en générale.</w:t>
      </w:r>
    </w:p>
    <w:p w:rsidR="00992D24" w:rsidRDefault="00992D24" w:rsidP="00992D24">
      <w:pPr>
        <w:pStyle w:val="Textbody"/>
        <w:spacing w:before="240" w:after="0" w:line="324" w:lineRule="auto"/>
        <w:rPr>
          <w:rFonts w:ascii="Arial" w:hAnsi="Arial" w:cs="Arial"/>
        </w:rPr>
      </w:pPr>
      <w:r w:rsidRPr="00992D24">
        <w:rPr>
          <w:rFonts w:ascii="Arial" w:hAnsi="Arial" w:cs="Arial"/>
        </w:rPr>
        <w:t>Il est aussi beaucoup diffusé sur les médias sociaux. Des robots (bots) sont utilisés pour générer artificiellement de la participation sur ses publications, pour donner plus de visibilité et donner une impression d’acceptabilité.</w:t>
      </w:r>
    </w:p>
    <w:p w:rsidR="00674335" w:rsidRPr="00992D24" w:rsidRDefault="00674335" w:rsidP="00992D24">
      <w:pPr>
        <w:pStyle w:val="Textbody"/>
        <w:spacing w:before="240" w:after="0" w:line="324" w:lineRule="auto"/>
        <w:rPr>
          <w:rFonts w:ascii="Arial" w:hAnsi="Arial" w:cs="Arial"/>
        </w:rPr>
      </w:pPr>
    </w:p>
    <w:p w:rsidR="00992D24" w:rsidRPr="00731781" w:rsidRDefault="00992D24" w:rsidP="00731781">
      <w:pPr>
        <w:pStyle w:val="Titre3"/>
        <w:rPr>
          <w:rFonts w:ascii="Arial" w:hAnsi="Arial" w:cs="Arial"/>
          <w:b/>
        </w:rPr>
      </w:pPr>
      <w:r w:rsidRPr="00731781">
        <w:rPr>
          <w:rFonts w:ascii="Arial" w:hAnsi="Arial" w:cs="Arial"/>
          <w:b/>
        </w:rPr>
        <w:t>Discours rationnel qui permet le débat… vraiment?</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On est souvent confus face à des personnes ou des groupes qui véhiculent des idées d’extrême droite, car ils utilisent différentes stratégies pour donner du poids à leurs idées et les diffuser largement, tout en écrasant leurs opposants. Pour débusquer l’extrême droite, ça prend un minimum d’esprit critique et d’analyse de ses discours. Voici ses stratégies les plus communes. </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Le discours d’extrême </w:t>
      </w:r>
      <w:proofErr w:type="gramStart"/>
      <w:r w:rsidRPr="00992D24">
        <w:rPr>
          <w:rFonts w:ascii="Arial" w:hAnsi="Arial" w:cs="Arial"/>
        </w:rPr>
        <w:t>droite</w:t>
      </w:r>
      <w:proofErr w:type="gramEnd"/>
      <w:r w:rsidRPr="00992D24">
        <w:rPr>
          <w:rFonts w:ascii="Arial" w:hAnsi="Arial" w:cs="Arial"/>
        </w:rPr>
        <w:t xml:space="preserve"> fait semblant de s’appuyer sur des faits et sur un raisonnement logique et rationnel. En réalité, il s’adresse principalement aux émotions, en particulier la nostalgie du passé et la peur de l’avenir.</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Les gens qui portent le discours d’extrême droite vont fréquemment se </w:t>
      </w:r>
      <w:proofErr w:type="spellStart"/>
      <w:r w:rsidRPr="00992D24">
        <w:rPr>
          <w:rFonts w:ascii="Arial" w:hAnsi="Arial" w:cs="Arial"/>
        </w:rPr>
        <w:t>victimiser</w:t>
      </w:r>
      <w:proofErr w:type="spellEnd"/>
      <w:r w:rsidRPr="00992D24">
        <w:rPr>
          <w:rFonts w:ascii="Arial" w:hAnsi="Arial" w:cs="Arial"/>
        </w:rPr>
        <w:t xml:space="preserve"> en inversant les rapports de domination. Par exemple, ils vont parler de « racisme anti-blanc » ou de la « domination des femmes sur les hommes ». Ils vont aussi se servir des valeurs de leurs opposants pour les faire taire. Par exemple, ils vont crier qu’ils subissent de l’intolérance, de la violence ou de l’exclusion lorsque nous mettons des barrières à leurs discours haineux.</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Généralement, les gens qui portent les discours d’extrême droite ne déclareront pas qu’ils sont d’extrême droite. Souvent, ils se diront être ni de gauche ni de droite. Ainsi, ils vont facilement emprunter des mots ou des positions de différents courants politiques, dans le but de semer la confusion chez leurs opposants.  </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Les militants d’extrême droite utilisent également l’injonction au débat. C’est-à-dire qu’ils exigent qu’on discute de leurs idées partout et quand ils le veulent. Ça leur permet de rendre leurs idées très visibles et de faire perdre beaucoup d’énergie aux personnes qui s’opposent à eux, car ce n’est jamais un vrai débat.</w:t>
      </w:r>
    </w:p>
    <w:p w:rsidR="00F45569" w:rsidRDefault="00F45569" w:rsidP="00992D24">
      <w:pPr>
        <w:pStyle w:val="Textbody"/>
        <w:spacing w:before="240" w:after="0" w:line="324" w:lineRule="auto"/>
        <w:rPr>
          <w:rFonts w:ascii="Arial" w:hAnsi="Arial" w:cs="Arial"/>
          <w:shd w:val="clear" w:color="auto" w:fill="FFFF00"/>
        </w:rPr>
      </w:pPr>
    </w:p>
    <w:p w:rsidR="00F45569" w:rsidRPr="001426FD" w:rsidRDefault="00F45569" w:rsidP="00992D24">
      <w:pPr>
        <w:pStyle w:val="Textbody"/>
        <w:spacing w:before="240" w:after="0" w:line="324" w:lineRule="auto"/>
        <w:rPr>
          <w:rFonts w:ascii="Arial" w:hAnsi="Arial" w:cs="Arial"/>
          <w:i/>
          <w:sz w:val="26"/>
          <w:szCs w:val="26"/>
        </w:rPr>
      </w:pPr>
      <w:r w:rsidRPr="001426FD">
        <w:rPr>
          <w:rFonts w:ascii="Arial" w:hAnsi="Arial" w:cs="Arial"/>
          <w:i/>
          <w:sz w:val="26"/>
          <w:szCs w:val="26"/>
        </w:rPr>
        <w:t xml:space="preserve">Le paradoxe de la tolérance de Karl Popper </w:t>
      </w:r>
    </w:p>
    <w:p w:rsidR="00DA3AF2" w:rsidRPr="00F45569" w:rsidRDefault="00DA3AF2" w:rsidP="00992D24">
      <w:pPr>
        <w:pStyle w:val="Textbody"/>
        <w:spacing w:before="240" w:after="0" w:line="324" w:lineRule="auto"/>
        <w:rPr>
          <w:rFonts w:ascii="Arial" w:hAnsi="Arial" w:cs="Arial"/>
          <w:sz w:val="26"/>
          <w:szCs w:val="26"/>
        </w:rPr>
      </w:pPr>
      <w:r w:rsidRPr="00F45569">
        <w:rPr>
          <w:rFonts w:ascii="Arial" w:hAnsi="Arial" w:cs="Arial"/>
          <w:sz w:val="26"/>
          <w:szCs w:val="26"/>
        </w:rPr>
        <w:t>Une tolérance illimitée</w:t>
      </w:r>
      <w:r w:rsidR="00F45569" w:rsidRPr="00F45569">
        <w:rPr>
          <w:rFonts w:ascii="Arial" w:hAnsi="Arial" w:cs="Arial"/>
          <w:sz w:val="26"/>
          <w:szCs w:val="26"/>
        </w:rPr>
        <w:t xml:space="preserve"> va </w:t>
      </w:r>
      <w:r w:rsidRPr="00F45569">
        <w:rPr>
          <w:rFonts w:ascii="Arial" w:hAnsi="Arial" w:cs="Arial"/>
          <w:sz w:val="26"/>
          <w:szCs w:val="26"/>
        </w:rPr>
        <w:t>conduire à la disparition de la tolérance.</w:t>
      </w:r>
    </w:p>
    <w:p w:rsidR="00F45569" w:rsidRDefault="00F45569" w:rsidP="00F45569">
      <w:pPr>
        <w:pStyle w:val="cvgsua"/>
        <w:spacing w:line="375" w:lineRule="atLeast"/>
        <w:rPr>
          <w:rFonts w:ascii="Arial" w:hAnsi="Arial" w:cs="Arial"/>
          <w:sz w:val="26"/>
          <w:szCs w:val="26"/>
        </w:rPr>
      </w:pPr>
      <w:r w:rsidRPr="00F45569">
        <w:rPr>
          <w:rFonts w:ascii="Arial" w:hAnsi="Arial" w:cs="Arial"/>
          <w:sz w:val="26"/>
          <w:szCs w:val="26"/>
        </w:rPr>
        <w:t xml:space="preserve">On </w:t>
      </w:r>
      <w:r w:rsidR="001426FD">
        <w:rPr>
          <w:rFonts w:ascii="Arial" w:hAnsi="Arial" w:cs="Arial"/>
          <w:sz w:val="26"/>
          <w:szCs w:val="26"/>
        </w:rPr>
        <w:t>ne doit pas tolérer</w:t>
      </w:r>
      <w:r w:rsidRPr="00F45569">
        <w:rPr>
          <w:rFonts w:ascii="Arial" w:hAnsi="Arial" w:cs="Arial"/>
          <w:sz w:val="26"/>
          <w:szCs w:val="26"/>
        </w:rPr>
        <w:t xml:space="preserve"> l’expression de l’intolérance quand : </w:t>
      </w:r>
    </w:p>
    <w:p w:rsidR="00F45569" w:rsidRPr="001575C0" w:rsidRDefault="00F45569" w:rsidP="00F45569">
      <w:pPr>
        <w:pStyle w:val="cvgsua"/>
        <w:numPr>
          <w:ilvl w:val="0"/>
          <w:numId w:val="20"/>
        </w:numPr>
        <w:spacing w:line="375" w:lineRule="atLeast"/>
        <w:rPr>
          <w:rFonts w:ascii="Arial" w:hAnsi="Arial" w:cs="Arial"/>
          <w:spacing w:val="10"/>
          <w:sz w:val="26"/>
          <w:szCs w:val="26"/>
        </w:rPr>
      </w:pPr>
      <w:r w:rsidRPr="001575C0">
        <w:rPr>
          <w:rStyle w:val="agcmg"/>
          <w:rFonts w:ascii="Arial" w:hAnsi="Arial" w:cs="Arial"/>
          <w:bCs/>
          <w:spacing w:val="10"/>
          <w:sz w:val="26"/>
          <w:szCs w:val="26"/>
        </w:rPr>
        <w:t>La logique et la raison ne sont pas la base de la discussion.</w:t>
      </w:r>
    </w:p>
    <w:p w:rsidR="00F45569" w:rsidRPr="001575C0" w:rsidRDefault="00F45569" w:rsidP="00F45569">
      <w:pPr>
        <w:pStyle w:val="cvgsua"/>
        <w:numPr>
          <w:ilvl w:val="0"/>
          <w:numId w:val="20"/>
        </w:numPr>
        <w:spacing w:line="375" w:lineRule="atLeast"/>
        <w:rPr>
          <w:rFonts w:ascii="Arial" w:hAnsi="Arial" w:cs="Arial"/>
          <w:spacing w:val="10"/>
          <w:sz w:val="26"/>
          <w:szCs w:val="26"/>
        </w:rPr>
      </w:pPr>
      <w:r w:rsidRPr="001575C0">
        <w:rPr>
          <w:rStyle w:val="agcmg"/>
          <w:rFonts w:ascii="Arial" w:hAnsi="Arial" w:cs="Arial"/>
          <w:bCs/>
          <w:spacing w:val="10"/>
          <w:sz w:val="26"/>
          <w:szCs w:val="26"/>
        </w:rPr>
        <w:t>Les gens influents de ce mouvement disent à leurs partisans de ne pas écouter la logique et la raison.</w:t>
      </w:r>
    </w:p>
    <w:p w:rsidR="00F45569" w:rsidRPr="001575C0" w:rsidRDefault="00F45569" w:rsidP="00F45569">
      <w:pPr>
        <w:pStyle w:val="cvgsua"/>
        <w:numPr>
          <w:ilvl w:val="0"/>
          <w:numId w:val="20"/>
        </w:numPr>
        <w:spacing w:line="375" w:lineRule="atLeast"/>
        <w:rPr>
          <w:rFonts w:ascii="Arial" w:hAnsi="Arial" w:cs="Arial"/>
          <w:spacing w:val="10"/>
          <w:sz w:val="26"/>
          <w:szCs w:val="26"/>
        </w:rPr>
      </w:pPr>
      <w:r w:rsidRPr="001575C0">
        <w:rPr>
          <w:rStyle w:val="agcmg"/>
          <w:rFonts w:ascii="Arial" w:hAnsi="Arial" w:cs="Arial"/>
          <w:bCs/>
          <w:spacing w:val="10"/>
          <w:sz w:val="26"/>
          <w:szCs w:val="26"/>
        </w:rPr>
        <w:t xml:space="preserve">La réponse au débat est la force, les armes et la violence </w:t>
      </w:r>
    </w:p>
    <w:p w:rsidR="00DA3AF2" w:rsidRPr="001426FD" w:rsidRDefault="001575C0" w:rsidP="00992D24">
      <w:pPr>
        <w:pStyle w:val="Textbody"/>
        <w:spacing w:before="240" w:after="0" w:line="324" w:lineRule="auto"/>
        <w:rPr>
          <w:rFonts w:ascii="Arial" w:hAnsi="Arial" w:cs="Arial"/>
          <w:sz w:val="26"/>
          <w:szCs w:val="26"/>
        </w:rPr>
      </w:pPr>
      <w:r w:rsidRPr="00F45569">
        <w:rPr>
          <w:rFonts w:ascii="Arial" w:hAnsi="Arial" w:cs="Arial"/>
          <w:sz w:val="26"/>
          <w:szCs w:val="26"/>
        </w:rPr>
        <w:t>Si nous accordons une tolérance illimitée même à ceux qui sont intolérants, si nous ne sommes pas prêts à défendre une société tolérante contre les assauts des intolérants, alors les tolérants seront détruits, et la tolérance avec eux.</w:t>
      </w:r>
    </w:p>
    <w:p w:rsidR="00992D24" w:rsidRPr="001575C0" w:rsidRDefault="00992D24" w:rsidP="00992D24">
      <w:pPr>
        <w:pStyle w:val="Textbody"/>
        <w:spacing w:before="240" w:after="0" w:line="324" w:lineRule="auto"/>
        <w:rPr>
          <w:rFonts w:ascii="Arial" w:hAnsi="Arial" w:cs="Arial"/>
        </w:rPr>
      </w:pPr>
    </w:p>
    <w:p w:rsidR="00992D24" w:rsidRPr="00992D24" w:rsidRDefault="00992D24" w:rsidP="00992D24">
      <w:pPr>
        <w:pStyle w:val="Titre2"/>
        <w:jc w:val="center"/>
        <w:rPr>
          <w:rFonts w:ascii="Arial" w:hAnsi="Arial" w:cs="Arial"/>
          <w:b/>
        </w:rPr>
      </w:pPr>
      <w:r w:rsidRPr="00992D24">
        <w:rPr>
          <w:rFonts w:ascii="Arial" w:hAnsi="Arial" w:cs="Arial"/>
          <w:b/>
        </w:rPr>
        <w:t>Concrètement, ça fait quoi l’extrême droite?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L’extrême droite n’a pas besoin d’être officiellement au pouvoir pour être dangereuse. Ses groupes militants encouragent et organisent des actions comme :</w:t>
      </w:r>
    </w:p>
    <w:p w:rsidR="00992D24" w:rsidRPr="00992D24" w:rsidRDefault="00992D24" w:rsidP="00992D24">
      <w:pPr>
        <w:pStyle w:val="Textbody"/>
        <w:numPr>
          <w:ilvl w:val="0"/>
          <w:numId w:val="9"/>
        </w:numPr>
        <w:spacing w:before="240" w:after="0" w:line="288" w:lineRule="auto"/>
        <w:rPr>
          <w:rFonts w:ascii="Arial" w:hAnsi="Arial" w:cs="Arial"/>
        </w:rPr>
      </w:pPr>
      <w:r w:rsidRPr="00992D24">
        <w:rPr>
          <w:rFonts w:ascii="Arial" w:hAnsi="Arial" w:cs="Arial"/>
        </w:rPr>
        <w:t>Intimidation : messages haineux, menaces de mort</w:t>
      </w:r>
    </w:p>
    <w:p w:rsidR="00992D24" w:rsidRPr="00992D24" w:rsidRDefault="00992D24" w:rsidP="00992D24">
      <w:pPr>
        <w:pStyle w:val="Textbody"/>
        <w:numPr>
          <w:ilvl w:val="0"/>
          <w:numId w:val="9"/>
        </w:numPr>
        <w:spacing w:after="0" w:line="288" w:lineRule="auto"/>
        <w:rPr>
          <w:rFonts w:ascii="Arial" w:hAnsi="Arial" w:cs="Arial"/>
        </w:rPr>
      </w:pPr>
      <w:r w:rsidRPr="00992D24">
        <w:rPr>
          <w:rFonts w:ascii="Arial" w:hAnsi="Arial" w:cs="Arial"/>
        </w:rPr>
        <w:t>Assassinats et meurtres de masse</w:t>
      </w:r>
    </w:p>
    <w:p w:rsidR="00992D24" w:rsidRPr="00992D24" w:rsidRDefault="00992D24" w:rsidP="00992D24">
      <w:pPr>
        <w:pStyle w:val="Textbody"/>
        <w:numPr>
          <w:ilvl w:val="0"/>
          <w:numId w:val="9"/>
        </w:numPr>
        <w:spacing w:after="240" w:line="288" w:lineRule="auto"/>
        <w:rPr>
          <w:rFonts w:ascii="Arial" w:hAnsi="Arial" w:cs="Arial"/>
        </w:rPr>
      </w:pPr>
      <w:r w:rsidRPr="00992D24">
        <w:rPr>
          <w:rFonts w:ascii="Arial" w:hAnsi="Arial" w:cs="Arial"/>
        </w:rPr>
        <w:t>Coups d’État</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Aux États-Unis, 137 personnes ont été tuées et 133 blessées par des militants d’extrême droite depuis 25 ans.</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Les données sont plus difficiles à obtenir pour le Québec, mais le nombre de crimes haineux rapportés à la police a triplé depuis 15 ans. Ils sont en augmentation constante.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Ce qui est encore plus inquiétant en ce moment, c’est la banalisation des idées d’extrême droite dans le débat public. Tant dans les médias que sur la scène politique. Ainsi, de plus en plus de gouvernements dans le monde, sans être tout à fait d’extrême droite, adoptent des mesures associées à cette idéologie.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Quand ces mouvements accèdent au pouvoir (par les élections ou par un coup d’État), leurs premières mesures incluent souvent la criminalisation et la répression de la contestation. Il devient encore plus difficile de s’opposer. Voilà pourquoi c'est nécessaire de combattre leurs idées avant qu’ils prennent le pouvoir.</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lastRenderedPageBreak/>
        <w:t>Voici quelques exemples de mesures de gouvernements d'extrême droite. Elles sont inspirées de l'histoire et de ce qui se passe actuellement dans le monde. Certaines de ces mesures prises de façon isolée pourraient être qualifiées « seulement » de droite. La différence est dans l’intensité et dans l’addition de plusieurs d’entre elles.</w:t>
      </w:r>
    </w:p>
    <w:p w:rsidR="00992D24" w:rsidRPr="00992D24" w:rsidRDefault="00992D24" w:rsidP="00992D24">
      <w:pPr>
        <w:pStyle w:val="Textbody"/>
        <w:spacing w:before="240" w:after="0" w:line="324" w:lineRule="auto"/>
        <w:rPr>
          <w:rFonts w:ascii="Arial" w:hAnsi="Arial" w:cs="Arial"/>
        </w:rPr>
      </w:pPr>
    </w:p>
    <w:p w:rsidR="00992D24" w:rsidRPr="00992D24" w:rsidRDefault="00992D24" w:rsidP="00992D24">
      <w:pPr>
        <w:pStyle w:val="Titre3"/>
        <w:rPr>
          <w:rFonts w:ascii="Arial" w:hAnsi="Arial" w:cs="Arial"/>
          <w:b/>
        </w:rPr>
      </w:pPr>
      <w:r w:rsidRPr="00992D24">
        <w:rPr>
          <w:rFonts w:ascii="Arial" w:hAnsi="Arial" w:cs="Arial"/>
          <w:b/>
        </w:rPr>
        <w:t>Répression politique</w:t>
      </w:r>
    </w:p>
    <w:p w:rsidR="00992D24" w:rsidRPr="00992D24" w:rsidRDefault="00992D24" w:rsidP="00992D24">
      <w:pPr>
        <w:pStyle w:val="Textbody"/>
        <w:numPr>
          <w:ilvl w:val="0"/>
          <w:numId w:val="10"/>
        </w:numPr>
        <w:spacing w:before="240" w:after="0" w:line="288" w:lineRule="auto"/>
        <w:rPr>
          <w:rFonts w:ascii="Arial" w:hAnsi="Arial" w:cs="Arial"/>
        </w:rPr>
      </w:pPr>
      <w:r w:rsidRPr="00992D24">
        <w:rPr>
          <w:rFonts w:ascii="Arial" w:hAnsi="Arial" w:cs="Arial"/>
        </w:rPr>
        <w:t>Augmenter le budget de la police et de l’armée ainsi que leur marge de manœuvre. Création de corps policiers spécifiquement pour les « ennemis intérieurs ».</w:t>
      </w:r>
    </w:p>
    <w:p w:rsidR="00992D24" w:rsidRPr="00992D24" w:rsidRDefault="00992D24" w:rsidP="00992D24">
      <w:pPr>
        <w:pStyle w:val="Textbody"/>
        <w:numPr>
          <w:ilvl w:val="0"/>
          <w:numId w:val="10"/>
        </w:numPr>
        <w:spacing w:after="0" w:line="288" w:lineRule="auto"/>
        <w:rPr>
          <w:rFonts w:ascii="Arial" w:hAnsi="Arial" w:cs="Arial"/>
        </w:rPr>
      </w:pPr>
      <w:r w:rsidRPr="00992D24">
        <w:rPr>
          <w:rFonts w:ascii="Arial" w:hAnsi="Arial" w:cs="Arial"/>
        </w:rPr>
        <w:t>Réprimer violemment les actions de contestations.</w:t>
      </w:r>
    </w:p>
    <w:p w:rsidR="00992D24" w:rsidRPr="00992D24" w:rsidRDefault="00992D24" w:rsidP="00992D24">
      <w:pPr>
        <w:pStyle w:val="Textbody"/>
        <w:numPr>
          <w:ilvl w:val="0"/>
          <w:numId w:val="10"/>
        </w:numPr>
        <w:spacing w:after="0" w:line="288" w:lineRule="auto"/>
        <w:rPr>
          <w:rFonts w:ascii="Arial" w:hAnsi="Arial" w:cs="Arial"/>
        </w:rPr>
      </w:pPr>
      <w:r w:rsidRPr="00992D24">
        <w:rPr>
          <w:rFonts w:ascii="Arial" w:hAnsi="Arial" w:cs="Arial"/>
        </w:rPr>
        <w:t>Empêcher la liberté d’expression et d’organisation dans les médias, les universités, les organismes communautaires, les syndicats ou les mouvements de résistance.</w:t>
      </w:r>
    </w:p>
    <w:p w:rsidR="00992D24" w:rsidRPr="00992D24" w:rsidRDefault="00992D24" w:rsidP="00992D24">
      <w:pPr>
        <w:pStyle w:val="Textbody"/>
        <w:numPr>
          <w:ilvl w:val="0"/>
          <w:numId w:val="10"/>
        </w:numPr>
        <w:spacing w:after="0" w:line="288" w:lineRule="auto"/>
        <w:rPr>
          <w:rFonts w:ascii="Arial" w:hAnsi="Arial" w:cs="Arial"/>
        </w:rPr>
      </w:pPr>
      <w:r w:rsidRPr="00992D24">
        <w:rPr>
          <w:rFonts w:ascii="Arial" w:hAnsi="Arial" w:cs="Arial"/>
        </w:rPr>
        <w:t>Arrestations sans mandats et condamnations sans procès.</w:t>
      </w:r>
    </w:p>
    <w:p w:rsidR="00992D24" w:rsidRPr="00992D24" w:rsidRDefault="00992D24" w:rsidP="00992D24">
      <w:pPr>
        <w:pStyle w:val="Textbody"/>
        <w:numPr>
          <w:ilvl w:val="0"/>
          <w:numId w:val="10"/>
        </w:numPr>
        <w:spacing w:after="0" w:line="288" w:lineRule="auto"/>
        <w:rPr>
          <w:rFonts w:ascii="Arial" w:hAnsi="Arial" w:cs="Arial"/>
        </w:rPr>
      </w:pPr>
      <w:r w:rsidRPr="00992D24">
        <w:rPr>
          <w:rFonts w:ascii="Arial" w:hAnsi="Arial" w:cs="Arial"/>
        </w:rPr>
        <w:t>Encourager la dénonciation citoyenne, ce qui alimente le sentiment de peur constante d’être surveillé.</w:t>
      </w:r>
    </w:p>
    <w:p w:rsidR="00992D24" w:rsidRPr="00992D24" w:rsidRDefault="00992D24" w:rsidP="00992D24">
      <w:pPr>
        <w:pStyle w:val="Textbody"/>
        <w:numPr>
          <w:ilvl w:val="0"/>
          <w:numId w:val="10"/>
        </w:numPr>
        <w:spacing w:after="240" w:line="288" w:lineRule="auto"/>
        <w:rPr>
          <w:rFonts w:ascii="Arial" w:hAnsi="Arial" w:cs="Arial"/>
        </w:rPr>
      </w:pPr>
      <w:r w:rsidRPr="00992D24">
        <w:rPr>
          <w:rFonts w:ascii="Arial" w:hAnsi="Arial" w:cs="Arial"/>
        </w:rPr>
        <w:t xml:space="preserve">Répression sur les corps (personnes </w:t>
      </w:r>
      <w:proofErr w:type="spellStart"/>
      <w:r w:rsidRPr="00992D24">
        <w:rPr>
          <w:rFonts w:ascii="Arial" w:hAnsi="Arial" w:cs="Arial"/>
        </w:rPr>
        <w:t>trans</w:t>
      </w:r>
      <w:proofErr w:type="spellEnd"/>
      <w:r w:rsidRPr="00992D24">
        <w:rPr>
          <w:rFonts w:ascii="Arial" w:hAnsi="Arial" w:cs="Arial"/>
        </w:rPr>
        <w:t>, femmes, droit à l’avortement, profilage, etc.).</w:t>
      </w:r>
    </w:p>
    <w:p w:rsidR="00992D24" w:rsidRPr="00992D24" w:rsidRDefault="00992D24" w:rsidP="00992D24">
      <w:pPr>
        <w:pStyle w:val="Textbody"/>
        <w:numPr>
          <w:ilvl w:val="0"/>
          <w:numId w:val="10"/>
        </w:numPr>
        <w:spacing w:after="240" w:line="288" w:lineRule="auto"/>
        <w:rPr>
          <w:rFonts w:ascii="Arial" w:hAnsi="Arial" w:cs="Arial"/>
        </w:rPr>
      </w:pPr>
      <w:r w:rsidRPr="00992D24">
        <w:rPr>
          <w:rFonts w:ascii="Arial" w:hAnsi="Arial" w:cs="Arial"/>
        </w:rPr>
        <w:t>Criminaliser l’antifascisme.</w:t>
      </w:r>
    </w:p>
    <w:p w:rsidR="00992D24" w:rsidRPr="00992D24" w:rsidRDefault="00992D24" w:rsidP="00992D24">
      <w:pPr>
        <w:pStyle w:val="Titre3"/>
        <w:rPr>
          <w:rFonts w:ascii="Arial" w:hAnsi="Arial" w:cs="Arial"/>
          <w:b/>
        </w:rPr>
      </w:pPr>
      <w:r w:rsidRPr="00992D24">
        <w:rPr>
          <w:rFonts w:ascii="Arial" w:hAnsi="Arial" w:cs="Arial"/>
          <w:b/>
        </w:rPr>
        <w:t>Contrôle de l’information</w:t>
      </w:r>
    </w:p>
    <w:p w:rsidR="00992D24" w:rsidRPr="00992D24" w:rsidRDefault="00992D24" w:rsidP="00992D24">
      <w:pPr>
        <w:pStyle w:val="Textbody"/>
        <w:numPr>
          <w:ilvl w:val="0"/>
          <w:numId w:val="11"/>
        </w:numPr>
        <w:spacing w:before="240" w:after="0" w:line="288" w:lineRule="auto"/>
        <w:rPr>
          <w:rFonts w:ascii="Arial" w:hAnsi="Arial" w:cs="Arial"/>
        </w:rPr>
      </w:pPr>
      <w:r w:rsidRPr="00992D24">
        <w:rPr>
          <w:rFonts w:ascii="Arial" w:hAnsi="Arial" w:cs="Arial"/>
        </w:rPr>
        <w:t>Retrait du financement des médias, des groupes communautaires ou des universités et de la recherche scientifique s’ils ne servent pas les intérêts du pouvoir.</w:t>
      </w:r>
    </w:p>
    <w:p w:rsidR="00992D24" w:rsidRPr="00992D24" w:rsidRDefault="00992D24" w:rsidP="00992D24">
      <w:pPr>
        <w:pStyle w:val="Textbody"/>
        <w:numPr>
          <w:ilvl w:val="0"/>
          <w:numId w:val="11"/>
        </w:numPr>
        <w:spacing w:after="0" w:line="288" w:lineRule="auto"/>
        <w:rPr>
          <w:rFonts w:ascii="Arial" w:hAnsi="Arial" w:cs="Arial"/>
        </w:rPr>
      </w:pPr>
      <w:r w:rsidRPr="00992D24">
        <w:rPr>
          <w:rFonts w:ascii="Arial" w:hAnsi="Arial" w:cs="Arial"/>
        </w:rPr>
        <w:t>Contrôle des universités et des recherches scientifiques ainsi que sur le savoir qu’elles produisent.</w:t>
      </w:r>
    </w:p>
    <w:p w:rsidR="00992D24" w:rsidRPr="00992D24" w:rsidRDefault="00992D24" w:rsidP="00992D24">
      <w:pPr>
        <w:pStyle w:val="Textbody"/>
        <w:numPr>
          <w:ilvl w:val="0"/>
          <w:numId w:val="11"/>
        </w:numPr>
        <w:spacing w:after="0" w:line="288" w:lineRule="auto"/>
        <w:rPr>
          <w:rFonts w:ascii="Arial" w:hAnsi="Arial" w:cs="Arial"/>
        </w:rPr>
      </w:pPr>
      <w:r w:rsidRPr="00992D24">
        <w:rPr>
          <w:rFonts w:ascii="Arial" w:hAnsi="Arial" w:cs="Arial"/>
        </w:rPr>
        <w:t>Censure de livre ou d’autres productions culturelles ou d’information.</w:t>
      </w:r>
    </w:p>
    <w:p w:rsidR="00992D24" w:rsidRPr="00992D24" w:rsidRDefault="00992D24" w:rsidP="00992D24">
      <w:pPr>
        <w:pStyle w:val="Textbody"/>
        <w:numPr>
          <w:ilvl w:val="0"/>
          <w:numId w:val="11"/>
        </w:numPr>
        <w:spacing w:after="0" w:line="288" w:lineRule="auto"/>
        <w:rPr>
          <w:rFonts w:ascii="Arial" w:hAnsi="Arial" w:cs="Arial"/>
        </w:rPr>
      </w:pPr>
      <w:r w:rsidRPr="00992D24">
        <w:rPr>
          <w:rFonts w:ascii="Arial" w:hAnsi="Arial" w:cs="Arial"/>
        </w:rPr>
        <w:t>Interdiction de certains mots ou en transformer complètement le sens.</w:t>
      </w:r>
    </w:p>
    <w:p w:rsidR="00992D24" w:rsidRPr="00992D24" w:rsidRDefault="00992D24" w:rsidP="00992D24">
      <w:pPr>
        <w:pStyle w:val="Textbody"/>
        <w:numPr>
          <w:ilvl w:val="0"/>
          <w:numId w:val="11"/>
        </w:numPr>
        <w:spacing w:after="0" w:line="288" w:lineRule="auto"/>
        <w:rPr>
          <w:rFonts w:ascii="Arial" w:hAnsi="Arial" w:cs="Arial"/>
        </w:rPr>
      </w:pPr>
      <w:r w:rsidRPr="00992D24">
        <w:rPr>
          <w:rFonts w:ascii="Arial" w:hAnsi="Arial" w:cs="Arial"/>
        </w:rPr>
        <w:t>Multiplier la propagande d’État de toutes les manières possibles</w:t>
      </w:r>
    </w:p>
    <w:p w:rsidR="00992D24" w:rsidRPr="00992D24" w:rsidRDefault="00992D24" w:rsidP="00992D24">
      <w:pPr>
        <w:pStyle w:val="Textbody"/>
        <w:numPr>
          <w:ilvl w:val="0"/>
          <w:numId w:val="11"/>
        </w:numPr>
        <w:spacing w:after="240" w:line="288" w:lineRule="auto"/>
        <w:rPr>
          <w:rFonts w:ascii="Arial" w:hAnsi="Arial" w:cs="Arial"/>
        </w:rPr>
      </w:pPr>
      <w:r w:rsidRPr="00992D24">
        <w:rPr>
          <w:rFonts w:ascii="Arial" w:hAnsi="Arial" w:cs="Arial"/>
        </w:rPr>
        <w:t>Poursuite</w:t>
      </w:r>
      <w:r w:rsidR="007906E6">
        <w:rPr>
          <w:rFonts w:ascii="Arial" w:hAnsi="Arial" w:cs="Arial"/>
        </w:rPr>
        <w:t>s</w:t>
      </w:r>
      <w:r w:rsidRPr="00992D24">
        <w:rPr>
          <w:rFonts w:ascii="Arial" w:hAnsi="Arial" w:cs="Arial"/>
        </w:rPr>
        <w:t xml:space="preserve"> judiciaire</w:t>
      </w:r>
      <w:r w:rsidR="007906E6">
        <w:rPr>
          <w:rFonts w:ascii="Arial" w:hAnsi="Arial" w:cs="Arial"/>
        </w:rPr>
        <w:t>s</w:t>
      </w:r>
      <w:r w:rsidRPr="00992D24">
        <w:rPr>
          <w:rFonts w:ascii="Arial" w:hAnsi="Arial" w:cs="Arial"/>
        </w:rPr>
        <w:t xml:space="preserve"> ou représailles contre les médias ou institutions qui critiquent le gouvernement.</w:t>
      </w:r>
    </w:p>
    <w:p w:rsidR="00992D24" w:rsidRPr="00992D24" w:rsidRDefault="00992D24" w:rsidP="00992D24">
      <w:pPr>
        <w:pStyle w:val="Titre3"/>
        <w:rPr>
          <w:rFonts w:ascii="Arial" w:hAnsi="Arial" w:cs="Arial"/>
          <w:b/>
        </w:rPr>
      </w:pPr>
      <w:r w:rsidRPr="00992D24">
        <w:rPr>
          <w:rFonts w:ascii="Arial" w:hAnsi="Arial" w:cs="Arial"/>
          <w:b/>
        </w:rPr>
        <w:t>Démocratie</w:t>
      </w:r>
    </w:p>
    <w:p w:rsidR="00992D24" w:rsidRPr="00992D24" w:rsidRDefault="00992D24" w:rsidP="00992D24">
      <w:pPr>
        <w:pStyle w:val="Textbody"/>
        <w:numPr>
          <w:ilvl w:val="0"/>
          <w:numId w:val="12"/>
        </w:numPr>
        <w:spacing w:before="240" w:after="0" w:line="288" w:lineRule="auto"/>
        <w:rPr>
          <w:rFonts w:ascii="Arial" w:hAnsi="Arial" w:cs="Arial"/>
        </w:rPr>
      </w:pPr>
      <w:r w:rsidRPr="00992D24">
        <w:rPr>
          <w:rFonts w:ascii="Arial" w:hAnsi="Arial" w:cs="Arial"/>
        </w:rPr>
        <w:t>Réduire la démocratie en éliminant les mécanismes de contre-pouvoir et les agences indépendantes</w:t>
      </w:r>
    </w:p>
    <w:p w:rsidR="00992D24" w:rsidRPr="00992D24" w:rsidRDefault="00992D24" w:rsidP="00992D24">
      <w:pPr>
        <w:pStyle w:val="Textbody"/>
        <w:numPr>
          <w:ilvl w:val="0"/>
          <w:numId w:val="12"/>
        </w:numPr>
        <w:spacing w:after="0" w:line="288" w:lineRule="auto"/>
        <w:rPr>
          <w:rFonts w:ascii="Arial" w:hAnsi="Arial" w:cs="Arial"/>
        </w:rPr>
      </w:pPr>
      <w:r w:rsidRPr="00992D24">
        <w:rPr>
          <w:rFonts w:ascii="Arial" w:hAnsi="Arial" w:cs="Arial"/>
        </w:rPr>
        <w:t>Ne pas respecter les décisions des tribunaux et les utiliser pour empêcher et bâillonner des adversaires politiques</w:t>
      </w:r>
    </w:p>
    <w:p w:rsidR="00992D24" w:rsidRPr="00992D24" w:rsidRDefault="00992D24" w:rsidP="00992D24">
      <w:pPr>
        <w:pStyle w:val="Textbody"/>
        <w:numPr>
          <w:ilvl w:val="0"/>
          <w:numId w:val="12"/>
        </w:numPr>
        <w:spacing w:after="0" w:line="288" w:lineRule="auto"/>
        <w:rPr>
          <w:rFonts w:ascii="Arial" w:hAnsi="Arial" w:cs="Arial"/>
        </w:rPr>
      </w:pPr>
      <w:r w:rsidRPr="00992D24">
        <w:rPr>
          <w:rFonts w:ascii="Arial" w:hAnsi="Arial" w:cs="Arial"/>
        </w:rPr>
        <w:t xml:space="preserve">Manipuler les élections ou en modifier les règles pour se favoriser </w:t>
      </w:r>
    </w:p>
    <w:p w:rsidR="00992D24" w:rsidRPr="00992D24" w:rsidRDefault="00992D24" w:rsidP="00992D24">
      <w:pPr>
        <w:pStyle w:val="Textbody"/>
        <w:numPr>
          <w:ilvl w:val="0"/>
          <w:numId w:val="12"/>
        </w:numPr>
        <w:spacing w:after="240" w:line="288" w:lineRule="auto"/>
        <w:rPr>
          <w:rFonts w:ascii="Arial" w:hAnsi="Arial" w:cs="Arial"/>
        </w:rPr>
      </w:pPr>
      <w:r w:rsidRPr="00992D24">
        <w:rPr>
          <w:rFonts w:ascii="Arial" w:hAnsi="Arial" w:cs="Arial"/>
        </w:rPr>
        <w:t>Modifier les règles pour concentrer le pouvoir entre les mains du chef ou d’un petit groupe de personnes.</w:t>
      </w:r>
    </w:p>
    <w:p w:rsidR="00992D24" w:rsidRPr="00992D24" w:rsidRDefault="00992D24" w:rsidP="00992D24">
      <w:pPr>
        <w:pStyle w:val="Titre3"/>
        <w:rPr>
          <w:rFonts w:ascii="Arial" w:hAnsi="Arial" w:cs="Arial"/>
          <w:b/>
        </w:rPr>
      </w:pPr>
      <w:r w:rsidRPr="00992D24">
        <w:rPr>
          <w:rFonts w:ascii="Arial" w:hAnsi="Arial" w:cs="Arial"/>
          <w:b/>
        </w:rPr>
        <w:lastRenderedPageBreak/>
        <w:t>Femmes et diversité sexuelle et de genre</w:t>
      </w:r>
    </w:p>
    <w:p w:rsidR="00992D24" w:rsidRPr="00992D24" w:rsidRDefault="00992D24" w:rsidP="00992D24">
      <w:pPr>
        <w:pStyle w:val="Textbody"/>
        <w:numPr>
          <w:ilvl w:val="0"/>
          <w:numId w:val="13"/>
        </w:numPr>
        <w:spacing w:before="240" w:after="0" w:line="288" w:lineRule="auto"/>
        <w:rPr>
          <w:rFonts w:ascii="Arial" w:hAnsi="Arial" w:cs="Arial"/>
        </w:rPr>
      </w:pPr>
      <w:r w:rsidRPr="00992D24">
        <w:rPr>
          <w:rFonts w:ascii="Arial" w:hAnsi="Arial" w:cs="Arial"/>
        </w:rPr>
        <w:t>Recul des droits des femmes (avortement, divorce, droit de vote...)</w:t>
      </w:r>
    </w:p>
    <w:p w:rsidR="00992D24" w:rsidRPr="00992D24" w:rsidRDefault="00992D24" w:rsidP="00992D24">
      <w:pPr>
        <w:pStyle w:val="Textbody"/>
        <w:numPr>
          <w:ilvl w:val="0"/>
          <w:numId w:val="13"/>
        </w:numPr>
        <w:spacing w:after="0" w:line="288" w:lineRule="auto"/>
        <w:rPr>
          <w:rFonts w:ascii="Arial" w:hAnsi="Arial" w:cs="Arial"/>
        </w:rPr>
      </w:pPr>
      <w:r w:rsidRPr="00992D24">
        <w:rPr>
          <w:rFonts w:ascii="Arial" w:hAnsi="Arial" w:cs="Arial"/>
        </w:rPr>
        <w:t>Abolition des mesures pour favoriser la parité et l’équité</w:t>
      </w:r>
    </w:p>
    <w:p w:rsidR="00992D24" w:rsidRPr="00992D24" w:rsidRDefault="00992D24" w:rsidP="00992D24">
      <w:pPr>
        <w:pStyle w:val="Textbody"/>
        <w:numPr>
          <w:ilvl w:val="0"/>
          <w:numId w:val="13"/>
        </w:numPr>
        <w:spacing w:after="0" w:line="288" w:lineRule="auto"/>
        <w:rPr>
          <w:rFonts w:ascii="Arial" w:hAnsi="Arial" w:cs="Arial"/>
        </w:rPr>
      </w:pPr>
      <w:r w:rsidRPr="00992D24">
        <w:rPr>
          <w:rFonts w:ascii="Arial" w:hAnsi="Arial" w:cs="Arial"/>
        </w:rPr>
        <w:t xml:space="preserve">Programmes et propagande favorisant le maintien de la femme dans un rôle très </w:t>
      </w:r>
      <w:proofErr w:type="spellStart"/>
      <w:r w:rsidRPr="00992D24">
        <w:rPr>
          <w:rFonts w:ascii="Arial" w:hAnsi="Arial" w:cs="Arial"/>
        </w:rPr>
        <w:t>genré</w:t>
      </w:r>
      <w:proofErr w:type="spellEnd"/>
      <w:r w:rsidRPr="00992D24">
        <w:rPr>
          <w:rFonts w:ascii="Arial" w:hAnsi="Arial" w:cs="Arial"/>
        </w:rPr>
        <w:t xml:space="preserve"> et de la famille traditionnelle (femme à la maison et au service de l’homme)</w:t>
      </w:r>
    </w:p>
    <w:p w:rsidR="00992D24" w:rsidRPr="00992D24" w:rsidRDefault="00992D24" w:rsidP="00992D24">
      <w:pPr>
        <w:pStyle w:val="Textbody"/>
        <w:numPr>
          <w:ilvl w:val="0"/>
          <w:numId w:val="13"/>
        </w:numPr>
        <w:spacing w:after="0" w:line="288" w:lineRule="auto"/>
        <w:rPr>
          <w:rFonts w:ascii="Arial" w:hAnsi="Arial" w:cs="Arial"/>
        </w:rPr>
      </w:pPr>
      <w:r w:rsidRPr="00992D24">
        <w:rPr>
          <w:rFonts w:ascii="Arial" w:hAnsi="Arial" w:cs="Arial"/>
        </w:rPr>
        <w:t>Recul des droits de la communauté LGBTQ+</w:t>
      </w:r>
    </w:p>
    <w:p w:rsidR="00992D24" w:rsidRPr="00992D24" w:rsidRDefault="00992D24" w:rsidP="00992D24">
      <w:pPr>
        <w:pStyle w:val="Textbody"/>
        <w:numPr>
          <w:ilvl w:val="0"/>
          <w:numId w:val="13"/>
        </w:numPr>
        <w:spacing w:after="240" w:line="288" w:lineRule="auto"/>
        <w:rPr>
          <w:rFonts w:ascii="Arial" w:hAnsi="Arial" w:cs="Arial"/>
        </w:rPr>
      </w:pPr>
      <w:r w:rsidRPr="00992D24">
        <w:rPr>
          <w:rFonts w:ascii="Arial" w:hAnsi="Arial" w:cs="Arial"/>
        </w:rPr>
        <w:t>Discrimination des personnes de la diversité sexuelle et de genre, allant parfois jusqu’à leur criminalisation et à mettre leur vie en danger.</w:t>
      </w:r>
    </w:p>
    <w:p w:rsidR="00992D24" w:rsidRPr="00992D24" w:rsidRDefault="00992D24" w:rsidP="00992D24">
      <w:pPr>
        <w:pStyle w:val="Titre3"/>
        <w:rPr>
          <w:rFonts w:ascii="Arial" w:hAnsi="Arial" w:cs="Arial"/>
          <w:b/>
        </w:rPr>
      </w:pPr>
      <w:r w:rsidRPr="00992D24">
        <w:rPr>
          <w:rFonts w:ascii="Arial" w:hAnsi="Arial" w:cs="Arial"/>
          <w:b/>
        </w:rPr>
        <w:t>Racisme et discours anti-immigration</w:t>
      </w:r>
    </w:p>
    <w:p w:rsidR="00992D24" w:rsidRPr="00992D24" w:rsidRDefault="00992D24" w:rsidP="00992D24">
      <w:pPr>
        <w:pStyle w:val="Textbody"/>
        <w:numPr>
          <w:ilvl w:val="0"/>
          <w:numId w:val="14"/>
        </w:numPr>
        <w:spacing w:before="240" w:after="0" w:line="288" w:lineRule="auto"/>
        <w:rPr>
          <w:rFonts w:ascii="Arial" w:hAnsi="Arial" w:cs="Arial"/>
        </w:rPr>
      </w:pPr>
      <w:r w:rsidRPr="00992D24">
        <w:rPr>
          <w:rFonts w:ascii="Arial" w:hAnsi="Arial" w:cs="Arial"/>
        </w:rPr>
        <w:t>Fermeture des frontières,</w:t>
      </w:r>
    </w:p>
    <w:p w:rsidR="00992D24" w:rsidRPr="00992D24" w:rsidRDefault="00992D24" w:rsidP="00992D24">
      <w:pPr>
        <w:pStyle w:val="Textbody"/>
        <w:numPr>
          <w:ilvl w:val="0"/>
          <w:numId w:val="14"/>
        </w:numPr>
        <w:spacing w:before="240" w:after="0" w:line="288" w:lineRule="auto"/>
        <w:rPr>
          <w:rFonts w:ascii="Arial" w:hAnsi="Arial" w:cs="Arial"/>
        </w:rPr>
      </w:pPr>
      <w:r w:rsidRPr="00992D24">
        <w:rPr>
          <w:rFonts w:ascii="Arial" w:hAnsi="Arial" w:cs="Arial"/>
        </w:rPr>
        <w:t xml:space="preserve">Déportation de </w:t>
      </w:r>
      <w:r w:rsidR="007906E6">
        <w:rPr>
          <w:rFonts w:ascii="Arial" w:hAnsi="Arial" w:cs="Arial"/>
        </w:rPr>
        <w:t>personnes réfugiées ou d’immigrant</w:t>
      </w:r>
      <w:r w:rsidRPr="00992D24">
        <w:rPr>
          <w:rFonts w:ascii="Arial" w:hAnsi="Arial" w:cs="Arial"/>
        </w:rPr>
        <w:t xml:space="preserve">es, allant parfois jusqu’à la </w:t>
      </w:r>
      <w:proofErr w:type="spellStart"/>
      <w:r w:rsidRPr="00992D24">
        <w:rPr>
          <w:rFonts w:ascii="Arial" w:hAnsi="Arial" w:cs="Arial"/>
        </w:rPr>
        <w:t>remigration</w:t>
      </w:r>
      <w:proofErr w:type="spellEnd"/>
      <w:r w:rsidRPr="00992D24">
        <w:rPr>
          <w:rFonts w:ascii="Arial" w:hAnsi="Arial" w:cs="Arial"/>
        </w:rPr>
        <w:t xml:space="preserve"> de </w:t>
      </w:r>
      <w:r w:rsidR="000F412B">
        <w:rPr>
          <w:rFonts w:ascii="Arial" w:hAnsi="Arial" w:cs="Arial"/>
        </w:rPr>
        <w:t>personnes citoyennes</w:t>
      </w:r>
    </w:p>
    <w:p w:rsidR="00992D24" w:rsidRPr="00992D24" w:rsidRDefault="00992D24" w:rsidP="00992D24">
      <w:pPr>
        <w:pStyle w:val="Textbody"/>
        <w:numPr>
          <w:ilvl w:val="0"/>
          <w:numId w:val="14"/>
        </w:numPr>
        <w:spacing w:before="240" w:after="0" w:line="288" w:lineRule="auto"/>
        <w:rPr>
          <w:rFonts w:ascii="Arial" w:hAnsi="Arial" w:cs="Arial"/>
        </w:rPr>
      </w:pPr>
      <w:r w:rsidRPr="00992D24">
        <w:rPr>
          <w:rFonts w:ascii="Arial" w:hAnsi="Arial" w:cs="Arial"/>
        </w:rPr>
        <w:t>Recul des droits des personnes réfugiées (par exemple le retrait de la subvention pour l’accès aux centres de la petites enfances (CPE) aux personnes demandeuses d’asile</w:t>
      </w:r>
      <w:proofErr w:type="gramStart"/>
      <w:r w:rsidRPr="00992D24">
        <w:rPr>
          <w:rFonts w:ascii="Arial" w:hAnsi="Arial" w:cs="Arial"/>
        </w:rPr>
        <w:t>)[</w:t>
      </w:r>
      <w:proofErr w:type="gramEnd"/>
      <w:r w:rsidRPr="00992D24">
        <w:rPr>
          <w:rFonts w:ascii="Arial" w:hAnsi="Arial" w:cs="Arial"/>
        </w:rPr>
        <w:t xml:space="preserve"> Image?: je pense ici au Québec  avec les propositions de diminution de l’aide sociale ou les accès au CPE qui a été un enjeu]</w:t>
      </w:r>
    </w:p>
    <w:p w:rsidR="00992D24" w:rsidRPr="00992D24" w:rsidRDefault="00992D24" w:rsidP="00992D24">
      <w:pPr>
        <w:pStyle w:val="Textbody"/>
        <w:numPr>
          <w:ilvl w:val="0"/>
          <w:numId w:val="14"/>
        </w:numPr>
        <w:spacing w:after="0" w:line="288" w:lineRule="auto"/>
        <w:rPr>
          <w:rFonts w:ascii="Arial" w:hAnsi="Arial" w:cs="Arial"/>
        </w:rPr>
      </w:pPr>
      <w:r w:rsidRPr="00992D24">
        <w:rPr>
          <w:rFonts w:ascii="Arial" w:hAnsi="Arial" w:cs="Arial"/>
        </w:rPr>
        <w:t>Négation des droits des autochtones</w:t>
      </w:r>
    </w:p>
    <w:p w:rsidR="00992D24" w:rsidRPr="00992D24" w:rsidRDefault="00992D24" w:rsidP="00992D24">
      <w:pPr>
        <w:pStyle w:val="Textbody"/>
        <w:numPr>
          <w:ilvl w:val="0"/>
          <w:numId w:val="14"/>
        </w:numPr>
        <w:spacing w:after="0" w:line="288" w:lineRule="auto"/>
        <w:rPr>
          <w:rFonts w:ascii="Arial" w:hAnsi="Arial" w:cs="Arial"/>
        </w:rPr>
      </w:pPr>
      <w:r w:rsidRPr="00992D24">
        <w:rPr>
          <w:rFonts w:ascii="Arial" w:hAnsi="Arial" w:cs="Arial"/>
        </w:rPr>
        <w:t>Enlever toute contrainte à la discrimination</w:t>
      </w:r>
    </w:p>
    <w:p w:rsidR="00992D24" w:rsidRPr="00992D24" w:rsidRDefault="00992D24" w:rsidP="00992D24">
      <w:pPr>
        <w:pStyle w:val="Textbody"/>
        <w:numPr>
          <w:ilvl w:val="0"/>
          <w:numId w:val="14"/>
        </w:numPr>
        <w:spacing w:after="0" w:line="288" w:lineRule="auto"/>
        <w:rPr>
          <w:rFonts w:ascii="Arial" w:hAnsi="Arial" w:cs="Arial"/>
        </w:rPr>
      </w:pPr>
      <w:r w:rsidRPr="00992D24">
        <w:rPr>
          <w:rFonts w:ascii="Arial" w:hAnsi="Arial" w:cs="Arial"/>
        </w:rPr>
        <w:t>Lois discriminatoires qui ciblent spécifiquement les minorités ethniques ou culturelles</w:t>
      </w:r>
    </w:p>
    <w:p w:rsidR="00992D24" w:rsidRPr="00992D24" w:rsidRDefault="00992D24" w:rsidP="00992D24">
      <w:pPr>
        <w:pStyle w:val="Textbody"/>
        <w:numPr>
          <w:ilvl w:val="0"/>
          <w:numId w:val="14"/>
        </w:numPr>
        <w:spacing w:after="0" w:line="288" w:lineRule="auto"/>
        <w:rPr>
          <w:rFonts w:ascii="Arial" w:hAnsi="Arial" w:cs="Arial"/>
        </w:rPr>
      </w:pPr>
      <w:r w:rsidRPr="00992D24">
        <w:rPr>
          <w:rFonts w:ascii="Arial" w:hAnsi="Arial" w:cs="Arial"/>
        </w:rPr>
        <w:t>Banalisation des actes de violence contre les personnes</w:t>
      </w:r>
    </w:p>
    <w:p w:rsidR="00992D24" w:rsidRPr="00992D24" w:rsidRDefault="00992D24" w:rsidP="00992D24">
      <w:pPr>
        <w:pStyle w:val="Textbody"/>
        <w:numPr>
          <w:ilvl w:val="0"/>
          <w:numId w:val="14"/>
        </w:numPr>
        <w:spacing w:after="0" w:line="288" w:lineRule="auto"/>
        <w:rPr>
          <w:rFonts w:ascii="Arial" w:hAnsi="Arial" w:cs="Arial"/>
        </w:rPr>
      </w:pPr>
      <w:r w:rsidRPr="00992D24">
        <w:rPr>
          <w:rFonts w:ascii="Arial" w:hAnsi="Arial" w:cs="Arial"/>
        </w:rPr>
        <w:t>Accuser les immigrants d’être à l’origine de tous les problèmes de notre société</w:t>
      </w:r>
    </w:p>
    <w:p w:rsidR="00992D24" w:rsidRPr="00992D24" w:rsidRDefault="00992D24" w:rsidP="00992D24">
      <w:pPr>
        <w:pStyle w:val="Textbody"/>
        <w:numPr>
          <w:ilvl w:val="0"/>
          <w:numId w:val="14"/>
        </w:numPr>
        <w:spacing w:after="240" w:line="288" w:lineRule="auto"/>
        <w:rPr>
          <w:rFonts w:ascii="Arial" w:hAnsi="Arial" w:cs="Arial"/>
        </w:rPr>
      </w:pPr>
      <w:r w:rsidRPr="00992D24">
        <w:rPr>
          <w:rFonts w:ascii="Arial" w:hAnsi="Arial" w:cs="Arial"/>
        </w:rPr>
        <w:t>Propagande qui déshumanise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La </w:t>
      </w:r>
      <w:proofErr w:type="spellStart"/>
      <w:r w:rsidRPr="00992D24">
        <w:rPr>
          <w:rFonts w:ascii="Arial" w:hAnsi="Arial" w:cs="Arial"/>
        </w:rPr>
        <w:t>remigration</w:t>
      </w:r>
      <w:proofErr w:type="spellEnd"/>
      <w:r w:rsidRPr="00992D24">
        <w:rPr>
          <w:rFonts w:ascii="Arial" w:hAnsi="Arial" w:cs="Arial"/>
        </w:rPr>
        <w:t xml:space="preserve"> est un concept politique qui propose de renvoyer des résident.es permanent.es, et leurs descendants, vers leur pays d’origine. En bref, c’est la possibilité de déporter tous ceux et celles qui n’ont pas la bonne couleur de peau, qui ne sont pas considérés</w:t>
      </w:r>
      <w:r w:rsidR="004D7A17">
        <w:rPr>
          <w:rFonts w:ascii="Arial" w:hAnsi="Arial" w:cs="Arial"/>
        </w:rPr>
        <w:t xml:space="preserve"> comme « de souche ». </w:t>
      </w:r>
    </w:p>
    <w:p w:rsidR="00992D24" w:rsidRPr="00992D24" w:rsidRDefault="00992D24" w:rsidP="00992D24">
      <w:pPr>
        <w:pStyle w:val="Titre3"/>
        <w:rPr>
          <w:rFonts w:ascii="Arial" w:hAnsi="Arial" w:cs="Arial"/>
          <w:b/>
        </w:rPr>
      </w:pPr>
      <w:r w:rsidRPr="00992D24">
        <w:rPr>
          <w:rFonts w:ascii="Arial" w:hAnsi="Arial" w:cs="Arial"/>
          <w:b/>
        </w:rPr>
        <w:t>Han</w:t>
      </w:r>
      <w:r w:rsidR="006D0F60">
        <w:rPr>
          <w:rFonts w:ascii="Arial" w:hAnsi="Arial" w:cs="Arial"/>
          <w:b/>
        </w:rPr>
        <w:t xml:space="preserve">dicap, maladie, </w:t>
      </w:r>
      <w:proofErr w:type="spellStart"/>
      <w:r w:rsidR="006D0F60">
        <w:rPr>
          <w:rFonts w:ascii="Arial" w:hAnsi="Arial" w:cs="Arial"/>
          <w:b/>
        </w:rPr>
        <w:t>neurodivergence</w:t>
      </w:r>
      <w:proofErr w:type="spellEnd"/>
    </w:p>
    <w:p w:rsidR="00992D24" w:rsidRPr="00992D24" w:rsidRDefault="00992D24" w:rsidP="00992D24">
      <w:pPr>
        <w:pStyle w:val="Textbody"/>
        <w:numPr>
          <w:ilvl w:val="0"/>
          <w:numId w:val="15"/>
        </w:numPr>
        <w:spacing w:before="240" w:after="0" w:line="288" w:lineRule="auto"/>
        <w:rPr>
          <w:rFonts w:ascii="Arial" w:hAnsi="Arial" w:cs="Arial"/>
        </w:rPr>
      </w:pPr>
      <w:r w:rsidRPr="00992D24">
        <w:rPr>
          <w:rFonts w:ascii="Arial" w:hAnsi="Arial" w:cs="Arial"/>
        </w:rPr>
        <w:t>Refuser des soins</w:t>
      </w:r>
    </w:p>
    <w:p w:rsidR="00992D24" w:rsidRPr="00992D24" w:rsidRDefault="00992D24" w:rsidP="00992D24">
      <w:pPr>
        <w:pStyle w:val="Textbody"/>
        <w:numPr>
          <w:ilvl w:val="0"/>
          <w:numId w:val="15"/>
        </w:numPr>
        <w:spacing w:after="0" w:line="288" w:lineRule="auto"/>
        <w:rPr>
          <w:rFonts w:ascii="Arial" w:hAnsi="Arial" w:cs="Arial"/>
        </w:rPr>
      </w:pPr>
      <w:r w:rsidRPr="00992D24">
        <w:rPr>
          <w:rFonts w:ascii="Arial" w:hAnsi="Arial" w:cs="Arial"/>
        </w:rPr>
        <w:t>Travail forcé</w:t>
      </w:r>
    </w:p>
    <w:p w:rsidR="00992D24" w:rsidRPr="00992D24" w:rsidRDefault="00992D24" w:rsidP="00992D24">
      <w:pPr>
        <w:pStyle w:val="Textbody"/>
        <w:numPr>
          <w:ilvl w:val="0"/>
          <w:numId w:val="15"/>
        </w:numPr>
        <w:spacing w:after="0" w:line="288" w:lineRule="auto"/>
        <w:rPr>
          <w:rFonts w:ascii="Arial" w:hAnsi="Arial" w:cs="Arial"/>
        </w:rPr>
      </w:pPr>
      <w:r w:rsidRPr="00992D24">
        <w:rPr>
          <w:rFonts w:ascii="Arial" w:hAnsi="Arial" w:cs="Arial"/>
        </w:rPr>
        <w:t>Discours déshumanisant afin de rendre acceptable de mauvais traitement</w:t>
      </w:r>
      <w:r w:rsidR="00740CC1">
        <w:rPr>
          <w:rFonts w:ascii="Arial" w:hAnsi="Arial" w:cs="Arial"/>
        </w:rPr>
        <w:t>s</w:t>
      </w:r>
    </w:p>
    <w:p w:rsidR="00992D24" w:rsidRPr="00992D24" w:rsidRDefault="00992D24" w:rsidP="00992D24">
      <w:pPr>
        <w:pStyle w:val="Textbody"/>
        <w:numPr>
          <w:ilvl w:val="0"/>
          <w:numId w:val="15"/>
        </w:numPr>
        <w:spacing w:after="0" w:line="288" w:lineRule="auto"/>
        <w:rPr>
          <w:rFonts w:ascii="Arial" w:hAnsi="Arial" w:cs="Arial"/>
        </w:rPr>
      </w:pPr>
      <w:r w:rsidRPr="00992D24">
        <w:rPr>
          <w:rFonts w:ascii="Arial" w:hAnsi="Arial" w:cs="Arial"/>
        </w:rPr>
        <w:t>Considérer qu’ils et elles méritent moins de vivre</w:t>
      </w:r>
      <w:r w:rsidR="00740CC1">
        <w:rPr>
          <w:rFonts w:ascii="Arial" w:hAnsi="Arial" w:cs="Arial"/>
        </w:rPr>
        <w:t>,</w:t>
      </w:r>
      <w:r w:rsidRPr="00992D24">
        <w:rPr>
          <w:rFonts w:ascii="Arial" w:hAnsi="Arial" w:cs="Arial"/>
        </w:rPr>
        <w:t xml:space="preserve"> allant jusqu’à des programmes d’euthanasie</w:t>
      </w:r>
    </w:p>
    <w:p w:rsidR="00992D24" w:rsidRPr="00992D24" w:rsidRDefault="00992D24" w:rsidP="00992D24">
      <w:pPr>
        <w:pStyle w:val="Textbody"/>
        <w:numPr>
          <w:ilvl w:val="0"/>
          <w:numId w:val="15"/>
        </w:numPr>
        <w:spacing w:after="240" w:line="288" w:lineRule="auto"/>
        <w:rPr>
          <w:rFonts w:ascii="Arial" w:hAnsi="Arial" w:cs="Arial"/>
        </w:rPr>
      </w:pPr>
      <w:r w:rsidRPr="00992D24">
        <w:rPr>
          <w:rFonts w:ascii="Arial" w:hAnsi="Arial" w:cs="Arial"/>
        </w:rPr>
        <w:t>Utilisation des personnes pour des expérimentations</w:t>
      </w:r>
    </w:p>
    <w:p w:rsidR="00992D24" w:rsidRPr="00992D24" w:rsidRDefault="00992D24" w:rsidP="00992D24">
      <w:pPr>
        <w:pStyle w:val="Textbody"/>
        <w:numPr>
          <w:ilvl w:val="0"/>
          <w:numId w:val="15"/>
        </w:numPr>
        <w:spacing w:after="240" w:line="288" w:lineRule="auto"/>
        <w:rPr>
          <w:rFonts w:ascii="Arial" w:hAnsi="Arial" w:cs="Arial"/>
        </w:rPr>
      </w:pPr>
      <w:r w:rsidRPr="00992D24">
        <w:rPr>
          <w:rFonts w:ascii="Arial" w:hAnsi="Arial" w:cs="Arial"/>
        </w:rPr>
        <w:t>Stérili</w:t>
      </w:r>
      <w:r w:rsidR="006D0F60">
        <w:rPr>
          <w:rFonts w:ascii="Arial" w:hAnsi="Arial" w:cs="Arial"/>
        </w:rPr>
        <w:t>sation ou contraception forcées</w:t>
      </w:r>
    </w:p>
    <w:p w:rsidR="00992D24" w:rsidRPr="00992D24" w:rsidRDefault="00992D24" w:rsidP="00992D24">
      <w:pPr>
        <w:pStyle w:val="Titre3"/>
        <w:rPr>
          <w:rFonts w:ascii="Arial" w:hAnsi="Arial" w:cs="Arial"/>
          <w:b/>
        </w:rPr>
      </w:pPr>
      <w:r w:rsidRPr="00992D24">
        <w:rPr>
          <w:rFonts w:ascii="Arial" w:hAnsi="Arial" w:cs="Arial"/>
          <w:b/>
        </w:rPr>
        <w:lastRenderedPageBreak/>
        <w:t>Intensification des mesures économiques de droite</w:t>
      </w:r>
    </w:p>
    <w:p w:rsidR="00992D24" w:rsidRPr="00992D24" w:rsidRDefault="00992D24" w:rsidP="00992D24">
      <w:pPr>
        <w:pStyle w:val="Textbody"/>
        <w:numPr>
          <w:ilvl w:val="0"/>
          <w:numId w:val="16"/>
        </w:numPr>
        <w:spacing w:before="240" w:after="0" w:line="288" w:lineRule="auto"/>
        <w:rPr>
          <w:rFonts w:ascii="Arial" w:hAnsi="Arial" w:cs="Arial"/>
        </w:rPr>
      </w:pPr>
      <w:r w:rsidRPr="00992D24">
        <w:rPr>
          <w:rFonts w:ascii="Arial" w:hAnsi="Arial" w:cs="Arial"/>
        </w:rPr>
        <w:t>Privatisation ou coupures des services publics</w:t>
      </w:r>
    </w:p>
    <w:p w:rsidR="00992D24" w:rsidRPr="00992D24" w:rsidRDefault="00992D24" w:rsidP="00992D24">
      <w:pPr>
        <w:pStyle w:val="Textbody"/>
        <w:numPr>
          <w:ilvl w:val="0"/>
          <w:numId w:val="16"/>
        </w:numPr>
        <w:spacing w:after="0" w:line="288" w:lineRule="auto"/>
        <w:rPr>
          <w:rFonts w:ascii="Arial" w:hAnsi="Arial" w:cs="Arial"/>
        </w:rPr>
      </w:pPr>
      <w:r w:rsidRPr="00992D24">
        <w:rPr>
          <w:rFonts w:ascii="Arial" w:hAnsi="Arial" w:cs="Arial"/>
        </w:rPr>
        <w:t>Réduction ou fin des différentes allocations sociales et du chômage</w:t>
      </w:r>
    </w:p>
    <w:p w:rsidR="00992D24" w:rsidRPr="00992D24" w:rsidRDefault="00992D24" w:rsidP="00992D24">
      <w:pPr>
        <w:pStyle w:val="Textbody"/>
        <w:numPr>
          <w:ilvl w:val="0"/>
          <w:numId w:val="16"/>
        </w:numPr>
        <w:spacing w:after="0" w:line="288" w:lineRule="auto"/>
        <w:rPr>
          <w:rFonts w:ascii="Arial" w:hAnsi="Arial" w:cs="Arial"/>
        </w:rPr>
      </w:pPr>
      <w:r w:rsidRPr="00992D24">
        <w:rPr>
          <w:rFonts w:ascii="Arial" w:hAnsi="Arial" w:cs="Arial"/>
        </w:rPr>
        <w:t>Fin du financement des organismes communautaires et autres ONG</w:t>
      </w:r>
    </w:p>
    <w:p w:rsidR="00992D24" w:rsidRPr="00992D24" w:rsidRDefault="00992D24" w:rsidP="00992D24">
      <w:pPr>
        <w:pStyle w:val="Textbody"/>
        <w:numPr>
          <w:ilvl w:val="0"/>
          <w:numId w:val="16"/>
        </w:numPr>
        <w:spacing w:after="0" w:line="288" w:lineRule="auto"/>
        <w:rPr>
          <w:rFonts w:ascii="Arial" w:hAnsi="Arial" w:cs="Arial"/>
        </w:rPr>
      </w:pPr>
      <w:r w:rsidRPr="00992D24">
        <w:rPr>
          <w:rFonts w:ascii="Arial" w:hAnsi="Arial" w:cs="Arial"/>
        </w:rPr>
        <w:t>Retirer les règlements, normes ou autres mesures visant à protéger la population ou atténuer les inégalités face aux pouvoirs des entreprises (loyer, sécurité alimentaire…)</w:t>
      </w:r>
    </w:p>
    <w:p w:rsidR="00992D24" w:rsidRPr="00992D24" w:rsidRDefault="00992D24" w:rsidP="00992D24">
      <w:pPr>
        <w:pStyle w:val="Textbody"/>
        <w:numPr>
          <w:ilvl w:val="0"/>
          <w:numId w:val="16"/>
        </w:numPr>
        <w:spacing w:after="0" w:line="288" w:lineRule="auto"/>
        <w:rPr>
          <w:rFonts w:ascii="Arial" w:hAnsi="Arial" w:cs="Arial"/>
        </w:rPr>
      </w:pPr>
      <w:r w:rsidRPr="00992D24">
        <w:rPr>
          <w:rFonts w:ascii="Arial" w:hAnsi="Arial" w:cs="Arial"/>
        </w:rPr>
        <w:t>Réduire drastiquement les impôts des plus riches et des entreprises</w:t>
      </w:r>
    </w:p>
    <w:p w:rsidR="00992D24" w:rsidRPr="00992D24" w:rsidRDefault="00992D24" w:rsidP="00992D24">
      <w:pPr>
        <w:pStyle w:val="Textbody"/>
        <w:numPr>
          <w:ilvl w:val="0"/>
          <w:numId w:val="16"/>
        </w:numPr>
        <w:spacing w:after="240" w:line="288" w:lineRule="auto"/>
        <w:rPr>
          <w:rFonts w:ascii="Arial" w:hAnsi="Arial" w:cs="Arial"/>
        </w:rPr>
      </w:pPr>
      <w:r w:rsidRPr="00992D24">
        <w:rPr>
          <w:rFonts w:ascii="Arial" w:hAnsi="Arial" w:cs="Arial"/>
        </w:rPr>
        <w:t>Déréglementer le travail, comme le salaire minimum par exemple</w:t>
      </w:r>
    </w:p>
    <w:p w:rsidR="00992D24" w:rsidRPr="00992D24" w:rsidRDefault="00992D24" w:rsidP="00992D24">
      <w:pPr>
        <w:pStyle w:val="Titre3"/>
        <w:rPr>
          <w:rFonts w:ascii="Arial" w:hAnsi="Arial" w:cs="Arial"/>
          <w:b/>
        </w:rPr>
      </w:pPr>
      <w:r w:rsidRPr="00992D24">
        <w:rPr>
          <w:rFonts w:ascii="Arial" w:hAnsi="Arial" w:cs="Arial"/>
          <w:b/>
        </w:rPr>
        <w:t>Environnement</w:t>
      </w:r>
    </w:p>
    <w:p w:rsidR="00992D24" w:rsidRPr="00992D24" w:rsidRDefault="00992D24" w:rsidP="00992D24">
      <w:pPr>
        <w:pStyle w:val="Textbody"/>
        <w:numPr>
          <w:ilvl w:val="0"/>
          <w:numId w:val="17"/>
        </w:numPr>
        <w:spacing w:before="240" w:after="0" w:line="288" w:lineRule="auto"/>
        <w:rPr>
          <w:rFonts w:ascii="Arial" w:hAnsi="Arial" w:cs="Arial"/>
        </w:rPr>
      </w:pPr>
      <w:r w:rsidRPr="00992D24">
        <w:rPr>
          <w:rFonts w:ascii="Arial" w:hAnsi="Arial" w:cs="Arial"/>
        </w:rPr>
        <w:t>Éliminer les normes environnementales</w:t>
      </w:r>
    </w:p>
    <w:p w:rsidR="00992D24" w:rsidRPr="00992D24" w:rsidRDefault="00992D24" w:rsidP="00992D24">
      <w:pPr>
        <w:pStyle w:val="Textbody"/>
        <w:numPr>
          <w:ilvl w:val="0"/>
          <w:numId w:val="17"/>
        </w:numPr>
        <w:spacing w:after="0" w:line="288" w:lineRule="auto"/>
        <w:rPr>
          <w:rFonts w:ascii="Arial" w:hAnsi="Arial" w:cs="Arial"/>
        </w:rPr>
      </w:pPr>
      <w:r w:rsidRPr="00992D24">
        <w:rPr>
          <w:rFonts w:ascii="Arial" w:hAnsi="Arial" w:cs="Arial"/>
        </w:rPr>
        <w:t>Donner aux entreprises un libre accès aux ressources du territoire, incluant l’eau, et privatiser le territoire</w:t>
      </w:r>
    </w:p>
    <w:p w:rsidR="00992D24" w:rsidRPr="00992D24" w:rsidRDefault="00992D24" w:rsidP="00992D24">
      <w:pPr>
        <w:pStyle w:val="Textbody"/>
        <w:numPr>
          <w:ilvl w:val="0"/>
          <w:numId w:val="17"/>
        </w:numPr>
        <w:spacing w:after="0" w:line="288" w:lineRule="auto"/>
        <w:rPr>
          <w:rFonts w:ascii="Arial" w:hAnsi="Arial" w:cs="Arial"/>
        </w:rPr>
      </w:pPr>
      <w:r w:rsidRPr="00992D24">
        <w:rPr>
          <w:rFonts w:ascii="Arial" w:hAnsi="Arial" w:cs="Arial"/>
        </w:rPr>
        <w:t>Nier les changements climatiques et retourner à plein régime vers les énergies fossiles</w:t>
      </w:r>
    </w:p>
    <w:p w:rsidR="00992D24" w:rsidRPr="00992D24" w:rsidRDefault="00992D24" w:rsidP="00992D24">
      <w:pPr>
        <w:pStyle w:val="Textbody"/>
        <w:numPr>
          <w:ilvl w:val="0"/>
          <w:numId w:val="17"/>
        </w:numPr>
        <w:spacing w:after="240" w:line="288" w:lineRule="auto"/>
        <w:rPr>
          <w:rFonts w:ascii="Arial" w:hAnsi="Arial" w:cs="Arial"/>
        </w:rPr>
      </w:pPr>
      <w:r w:rsidRPr="00992D24">
        <w:rPr>
          <w:rFonts w:ascii="Arial" w:hAnsi="Arial" w:cs="Arial"/>
        </w:rPr>
        <w:t>Intensifier la production, d’armement par exemple</w:t>
      </w:r>
    </w:p>
    <w:p w:rsidR="00992D24" w:rsidRPr="00992D24" w:rsidRDefault="00992D24" w:rsidP="00992D24">
      <w:pPr>
        <w:pStyle w:val="Textbody"/>
        <w:spacing w:before="240" w:after="0" w:line="324" w:lineRule="auto"/>
        <w:rPr>
          <w:rFonts w:ascii="Arial" w:hAnsi="Arial" w:cs="Arial"/>
        </w:rPr>
      </w:pPr>
      <w:r w:rsidRPr="00992D24">
        <w:rPr>
          <w:rFonts w:ascii="Arial" w:hAnsi="Arial" w:cs="Arial"/>
        </w:rPr>
        <w:t xml:space="preserve">Tous les mouvements d’extrême droite ne sont pas </w:t>
      </w:r>
      <w:proofErr w:type="spellStart"/>
      <w:r w:rsidRPr="00992D24">
        <w:rPr>
          <w:rFonts w:ascii="Arial" w:hAnsi="Arial" w:cs="Arial"/>
        </w:rPr>
        <w:t>propétroles</w:t>
      </w:r>
      <w:proofErr w:type="spellEnd"/>
      <w:r w:rsidRPr="00992D24">
        <w:rPr>
          <w:rFonts w:ascii="Arial" w:hAnsi="Arial" w:cs="Arial"/>
        </w:rPr>
        <w:t xml:space="preserve"> ou </w:t>
      </w:r>
      <w:proofErr w:type="spellStart"/>
      <w:r w:rsidRPr="00992D24">
        <w:rPr>
          <w:rFonts w:ascii="Arial" w:hAnsi="Arial" w:cs="Arial"/>
        </w:rPr>
        <w:t>climatosceptiques</w:t>
      </w:r>
      <w:proofErr w:type="spellEnd"/>
      <w:r w:rsidRPr="00992D24">
        <w:rPr>
          <w:rFonts w:ascii="Arial" w:hAnsi="Arial" w:cs="Arial"/>
        </w:rPr>
        <w:t>. Il existe même des courants qui mélangent des idées plus ou moins écologistes avec celles de la pureté de la « nation ». D’autres utilisent les concepts de nature pour justifier que les inégalités soient souhaitables (domination des hommes, élimination des personnes handicapées ou malades ainsi que de toute la diversité sexuelle et de genre, par exemple). Cependant ces c</w:t>
      </w:r>
      <w:r w:rsidR="00380EA2">
        <w:rPr>
          <w:rFonts w:ascii="Arial" w:hAnsi="Arial" w:cs="Arial"/>
        </w:rPr>
        <w:t>ourants sont plutôt marginaux.</w:t>
      </w:r>
    </w:p>
    <w:p w:rsidR="00992D24" w:rsidRPr="00992D24" w:rsidRDefault="00992D24" w:rsidP="00992D24">
      <w:pPr>
        <w:pStyle w:val="Textbody"/>
        <w:spacing w:before="240" w:after="0" w:line="324" w:lineRule="auto"/>
        <w:rPr>
          <w:rFonts w:ascii="Arial" w:hAnsi="Arial" w:cs="Arial"/>
        </w:rPr>
      </w:pPr>
    </w:p>
    <w:p w:rsidR="00992D24" w:rsidRPr="00194839" w:rsidRDefault="00992D24" w:rsidP="00194839">
      <w:pPr>
        <w:pStyle w:val="Textbody"/>
        <w:spacing w:before="240" w:after="0" w:line="324" w:lineRule="auto"/>
        <w:rPr>
          <w:rFonts w:ascii="Arial" w:hAnsi="Arial" w:cs="Arial"/>
        </w:rPr>
      </w:pPr>
      <w:r w:rsidRPr="00992D24">
        <w:rPr>
          <w:rFonts w:ascii="Arial" w:hAnsi="Arial" w:cs="Arial"/>
        </w:rPr>
        <w:t>Toute seule, on a peut-être peur, on est peut-être découragée, fatiguée, mais ensemble on est plus fortes!</w:t>
      </w:r>
    </w:p>
    <w:p w:rsidR="00194839" w:rsidRPr="00194839" w:rsidRDefault="00194839" w:rsidP="00194839">
      <w:pPr>
        <w:pStyle w:val="Textbody"/>
        <w:spacing w:before="240" w:after="0" w:line="324" w:lineRule="auto"/>
        <w:rPr>
          <w:rFonts w:ascii="Arial" w:hAnsi="Arial" w:cs="Arial"/>
        </w:rPr>
      </w:pPr>
      <w:r w:rsidRPr="00194839">
        <w:rPr>
          <w:rFonts w:ascii="Arial" w:hAnsi="Arial" w:cs="Arial"/>
        </w:rPr>
        <w:t xml:space="preserve">Créer la possibilité d’un futur au-delà des slogans creux, car l’extrême droite se nourrit de l’idée que rien ne changera jamais. - Nicholas </w:t>
      </w:r>
      <w:proofErr w:type="spellStart"/>
      <w:r w:rsidRPr="00194839">
        <w:rPr>
          <w:rFonts w:ascii="Arial" w:hAnsi="Arial" w:cs="Arial"/>
        </w:rPr>
        <w:t>Framont</w:t>
      </w:r>
      <w:proofErr w:type="spellEnd"/>
    </w:p>
    <w:p w:rsidR="00194839" w:rsidRPr="00194839" w:rsidRDefault="00194839" w:rsidP="00194839">
      <w:pPr>
        <w:pStyle w:val="Textbody"/>
        <w:spacing w:before="240" w:after="0" w:line="324" w:lineRule="auto"/>
        <w:rPr>
          <w:rFonts w:ascii="Arial" w:hAnsi="Arial" w:cs="Arial"/>
        </w:rPr>
      </w:pPr>
      <w:r w:rsidRPr="00194839">
        <w:rPr>
          <w:rFonts w:ascii="Arial" w:hAnsi="Arial" w:cs="Arial"/>
        </w:rPr>
        <w:t>L’idéologie de l’extrême droite repose sur le rejet des principes de solidarité et d’inclusion. Pour lutter contre cela, nous devons offrir une vision du monde radicalement différente, une vision d’avenir qui repose sur la justice climatique, économique et sociale. C’est le seul moyen de battre les populistes de droite, qui utilisent la peur et la division pour se renforcer.  - Noami Klein</w:t>
      </w:r>
    </w:p>
    <w:p w:rsidR="00992D24" w:rsidRPr="00992D24" w:rsidRDefault="00992D24" w:rsidP="00194839">
      <w:pPr>
        <w:pStyle w:val="Textbody"/>
        <w:spacing w:before="240" w:after="0" w:line="324" w:lineRule="auto"/>
        <w:rPr>
          <w:rFonts w:ascii="Arial" w:hAnsi="Arial" w:cs="Arial"/>
        </w:rPr>
      </w:pPr>
    </w:p>
    <w:p w:rsidR="00992D24" w:rsidRDefault="00992D24" w:rsidP="00992D24">
      <w:pPr>
        <w:pStyle w:val="Textbody"/>
        <w:rPr>
          <w:rFonts w:ascii="Arial" w:hAnsi="Arial"/>
        </w:rPr>
      </w:pPr>
    </w:p>
    <w:p w:rsidR="00916C67" w:rsidRPr="00992D24" w:rsidRDefault="00414379" w:rsidP="00992D24">
      <w:pPr>
        <w:rPr>
          <w:rFonts w:hint="eastAsia"/>
        </w:rPr>
      </w:pPr>
    </w:p>
    <w:sectPr w:rsidR="00916C67" w:rsidRPr="00992D24">
      <w:pgSz w:w="12240" w:h="15840"/>
      <w:pgMar w:top="850" w:right="850" w:bottom="8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3B18"/>
    <w:multiLevelType w:val="multilevel"/>
    <w:tmpl w:val="697C2B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8B3F29"/>
    <w:multiLevelType w:val="multilevel"/>
    <w:tmpl w:val="B6D6C0FA"/>
    <w:lvl w:ilvl="0">
      <w:start w:val="1"/>
      <w:numFmt w:val="upperLetter"/>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2" w15:restartNumberingAfterBreak="0">
    <w:nsid w:val="14F10C0F"/>
    <w:multiLevelType w:val="multilevel"/>
    <w:tmpl w:val="812A864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E500D20"/>
    <w:multiLevelType w:val="multilevel"/>
    <w:tmpl w:val="743EEB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FAA7E4C"/>
    <w:multiLevelType w:val="hybridMultilevel"/>
    <w:tmpl w:val="0BBA3960"/>
    <w:lvl w:ilvl="0" w:tplc="1658AAE8">
      <w:numFmt w:val="bullet"/>
      <w:lvlText w:val="-"/>
      <w:lvlJc w:val="left"/>
      <w:pPr>
        <w:ind w:left="720" w:hanging="360"/>
      </w:pPr>
      <w:rPr>
        <w:rFonts w:ascii="Arial" w:eastAsia="NSimSu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3E7983"/>
    <w:multiLevelType w:val="multilevel"/>
    <w:tmpl w:val="F766B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5E2B34"/>
    <w:multiLevelType w:val="multilevel"/>
    <w:tmpl w:val="52B8EA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AB1B31"/>
    <w:multiLevelType w:val="multilevel"/>
    <w:tmpl w:val="DFDC75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3EE6696"/>
    <w:multiLevelType w:val="multilevel"/>
    <w:tmpl w:val="C1EC2084"/>
    <w:lvl w:ilvl="0">
      <w:start w:val="1"/>
      <w:numFmt w:val="upperLetter"/>
      <w:lvlText w:val="%1."/>
      <w:lvlJc w:val="left"/>
      <w:pPr>
        <w:ind w:left="709" w:hanging="283"/>
      </w:p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9" w15:restartNumberingAfterBreak="0">
    <w:nsid w:val="39647406"/>
    <w:multiLevelType w:val="multilevel"/>
    <w:tmpl w:val="D91EC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E6A322B"/>
    <w:multiLevelType w:val="hybridMultilevel"/>
    <w:tmpl w:val="AE603E1E"/>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122034B"/>
    <w:multiLevelType w:val="multilevel"/>
    <w:tmpl w:val="1F4CFA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70B0153"/>
    <w:multiLevelType w:val="multilevel"/>
    <w:tmpl w:val="0B5E53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4F5A7D"/>
    <w:multiLevelType w:val="multilevel"/>
    <w:tmpl w:val="4A12F7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FE24EF"/>
    <w:multiLevelType w:val="multilevel"/>
    <w:tmpl w:val="5DF88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EF261C"/>
    <w:multiLevelType w:val="multilevel"/>
    <w:tmpl w:val="57722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0BC5CBF"/>
    <w:multiLevelType w:val="hybridMultilevel"/>
    <w:tmpl w:val="C2B2BB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D524039"/>
    <w:multiLevelType w:val="multilevel"/>
    <w:tmpl w:val="33A6F0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8F46E2F"/>
    <w:multiLevelType w:val="multilevel"/>
    <w:tmpl w:val="A3AEB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9BE31CC"/>
    <w:multiLevelType w:val="multilevel"/>
    <w:tmpl w:val="3EB28A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8"/>
  </w:num>
  <w:num w:numId="3">
    <w:abstractNumId w:val="19"/>
  </w:num>
  <w:num w:numId="4">
    <w:abstractNumId w:val="2"/>
  </w:num>
  <w:num w:numId="5">
    <w:abstractNumId w:val="3"/>
  </w:num>
  <w:num w:numId="6">
    <w:abstractNumId w:val="13"/>
  </w:num>
  <w:num w:numId="7">
    <w:abstractNumId w:val="14"/>
  </w:num>
  <w:num w:numId="8">
    <w:abstractNumId w:val="12"/>
  </w:num>
  <w:num w:numId="9">
    <w:abstractNumId w:val="11"/>
  </w:num>
  <w:num w:numId="10">
    <w:abstractNumId w:val="0"/>
  </w:num>
  <w:num w:numId="11">
    <w:abstractNumId w:val="15"/>
  </w:num>
  <w:num w:numId="12">
    <w:abstractNumId w:val="6"/>
  </w:num>
  <w:num w:numId="13">
    <w:abstractNumId w:val="9"/>
  </w:num>
  <w:num w:numId="14">
    <w:abstractNumId w:val="7"/>
  </w:num>
  <w:num w:numId="15">
    <w:abstractNumId w:val="18"/>
  </w:num>
  <w:num w:numId="16">
    <w:abstractNumId w:val="17"/>
  </w:num>
  <w:num w:numId="17">
    <w:abstractNumId w:val="5"/>
  </w:num>
  <w:num w:numId="18">
    <w:abstractNumId w:val="4"/>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24"/>
    <w:rsid w:val="000A0C92"/>
    <w:rsid w:val="000F412B"/>
    <w:rsid w:val="001426FD"/>
    <w:rsid w:val="001575C0"/>
    <w:rsid w:val="00194839"/>
    <w:rsid w:val="001A43F8"/>
    <w:rsid w:val="00230B9C"/>
    <w:rsid w:val="002770D7"/>
    <w:rsid w:val="0029735E"/>
    <w:rsid w:val="002A3042"/>
    <w:rsid w:val="00380EA2"/>
    <w:rsid w:val="00396163"/>
    <w:rsid w:val="00414379"/>
    <w:rsid w:val="004732F8"/>
    <w:rsid w:val="004D7A17"/>
    <w:rsid w:val="005312CC"/>
    <w:rsid w:val="00674335"/>
    <w:rsid w:val="006D0F60"/>
    <w:rsid w:val="00731781"/>
    <w:rsid w:val="00740CC1"/>
    <w:rsid w:val="007906E6"/>
    <w:rsid w:val="00992D24"/>
    <w:rsid w:val="009E102C"/>
    <w:rsid w:val="00D4395A"/>
    <w:rsid w:val="00DA3AF2"/>
    <w:rsid w:val="00E2797B"/>
    <w:rsid w:val="00ED5A34"/>
    <w:rsid w:val="00F455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98DB0-A9E7-4D62-AA7F-882B4697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92D2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itre1">
    <w:name w:val="heading 1"/>
    <w:basedOn w:val="Normal"/>
    <w:next w:val="Normal"/>
    <w:link w:val="Titre1Car"/>
    <w:rsid w:val="00992D24"/>
    <w:pPr>
      <w:keepNext/>
      <w:keepLines/>
      <w:spacing w:before="240"/>
      <w:outlineLvl w:val="0"/>
    </w:pPr>
    <w:rPr>
      <w:rFonts w:ascii="Calibri Light" w:eastAsia="Times New Roman" w:hAnsi="Calibri Light" w:cs="Mangal"/>
      <w:color w:val="2E74B5"/>
      <w:sz w:val="32"/>
      <w:szCs w:val="29"/>
    </w:rPr>
  </w:style>
  <w:style w:type="paragraph" w:styleId="Titre2">
    <w:name w:val="heading 2"/>
    <w:basedOn w:val="Normal"/>
    <w:next w:val="Normal"/>
    <w:link w:val="Titre2Car"/>
    <w:rsid w:val="00992D24"/>
    <w:pPr>
      <w:keepNext/>
      <w:keepLines/>
      <w:spacing w:before="40"/>
      <w:outlineLvl w:val="1"/>
    </w:pPr>
    <w:rPr>
      <w:rFonts w:ascii="Calibri Light" w:eastAsia="Times New Roman" w:hAnsi="Calibri Light" w:cs="Mangal"/>
      <w:color w:val="2E74B5"/>
      <w:sz w:val="26"/>
      <w:szCs w:val="23"/>
    </w:rPr>
  </w:style>
  <w:style w:type="paragraph" w:styleId="Titre3">
    <w:name w:val="heading 3"/>
    <w:basedOn w:val="Normal"/>
    <w:next w:val="Normal"/>
    <w:link w:val="Titre3Car"/>
    <w:rsid w:val="00992D24"/>
    <w:pPr>
      <w:keepNext/>
      <w:keepLines/>
      <w:spacing w:before="40"/>
      <w:outlineLvl w:val="2"/>
    </w:pPr>
    <w:rPr>
      <w:rFonts w:ascii="Calibri Light" w:eastAsia="Times New Roman" w:hAnsi="Calibri Light" w:cs="Mangal"/>
      <w:color w:val="1F4D7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92D24"/>
    <w:rPr>
      <w:rFonts w:ascii="Calibri Light" w:eastAsia="Times New Roman" w:hAnsi="Calibri Light" w:cs="Mangal"/>
      <w:color w:val="2E74B5"/>
      <w:kern w:val="3"/>
      <w:sz w:val="32"/>
      <w:szCs w:val="29"/>
      <w:lang w:eastAsia="zh-CN" w:bidi="hi-IN"/>
    </w:rPr>
  </w:style>
  <w:style w:type="character" w:customStyle="1" w:styleId="Titre2Car">
    <w:name w:val="Titre 2 Car"/>
    <w:basedOn w:val="Policepardfaut"/>
    <w:link w:val="Titre2"/>
    <w:rsid w:val="00992D24"/>
    <w:rPr>
      <w:rFonts w:ascii="Calibri Light" w:eastAsia="Times New Roman" w:hAnsi="Calibri Light" w:cs="Mangal"/>
      <w:color w:val="2E74B5"/>
      <w:kern w:val="3"/>
      <w:sz w:val="26"/>
      <w:szCs w:val="23"/>
      <w:lang w:eastAsia="zh-CN" w:bidi="hi-IN"/>
    </w:rPr>
  </w:style>
  <w:style w:type="character" w:customStyle="1" w:styleId="Titre3Car">
    <w:name w:val="Titre 3 Car"/>
    <w:basedOn w:val="Policepardfaut"/>
    <w:link w:val="Titre3"/>
    <w:rsid w:val="00992D24"/>
    <w:rPr>
      <w:rFonts w:ascii="Calibri Light" w:eastAsia="Times New Roman" w:hAnsi="Calibri Light" w:cs="Mangal"/>
      <w:color w:val="1F4D78"/>
      <w:kern w:val="3"/>
      <w:sz w:val="24"/>
      <w:szCs w:val="21"/>
      <w:lang w:eastAsia="zh-CN" w:bidi="hi-IN"/>
    </w:rPr>
  </w:style>
  <w:style w:type="paragraph" w:customStyle="1" w:styleId="Standard">
    <w:name w:val="Standard"/>
    <w:rsid w:val="00992D2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92D24"/>
    <w:pPr>
      <w:spacing w:after="140" w:line="276" w:lineRule="auto"/>
    </w:pPr>
  </w:style>
  <w:style w:type="paragraph" w:customStyle="1" w:styleId="Comment">
    <w:name w:val="Comment"/>
    <w:basedOn w:val="Standard"/>
    <w:rsid w:val="00992D24"/>
    <w:pPr>
      <w:spacing w:before="56"/>
      <w:ind w:left="57" w:right="57"/>
    </w:pPr>
    <w:rPr>
      <w:sz w:val="20"/>
      <w:szCs w:val="20"/>
    </w:rPr>
  </w:style>
  <w:style w:type="paragraph" w:styleId="Commentaire">
    <w:name w:val="annotation text"/>
    <w:basedOn w:val="Normal"/>
    <w:link w:val="CommentaireCar"/>
    <w:rsid w:val="00992D24"/>
    <w:rPr>
      <w:rFonts w:cs="Mangal"/>
      <w:sz w:val="20"/>
      <w:szCs w:val="18"/>
    </w:rPr>
  </w:style>
  <w:style w:type="character" w:customStyle="1" w:styleId="CommentaireCar">
    <w:name w:val="Commentaire Car"/>
    <w:basedOn w:val="Policepardfaut"/>
    <w:link w:val="Commentaire"/>
    <w:rsid w:val="00992D24"/>
    <w:rPr>
      <w:rFonts w:ascii="Liberation Serif" w:eastAsia="NSimSun" w:hAnsi="Liberation Serif" w:cs="Mangal"/>
      <w:kern w:val="3"/>
      <w:sz w:val="20"/>
      <w:szCs w:val="18"/>
      <w:lang w:eastAsia="zh-CN" w:bidi="hi-IN"/>
    </w:rPr>
  </w:style>
  <w:style w:type="character" w:styleId="Marquedecommentaire">
    <w:name w:val="annotation reference"/>
    <w:basedOn w:val="Policepardfaut"/>
    <w:rsid w:val="00992D24"/>
    <w:rPr>
      <w:sz w:val="16"/>
      <w:szCs w:val="16"/>
    </w:rPr>
  </w:style>
  <w:style w:type="character" w:styleId="Lienhypertexte">
    <w:name w:val="Hyperlink"/>
    <w:basedOn w:val="Policepardfaut"/>
    <w:rsid w:val="00992D24"/>
    <w:rPr>
      <w:color w:val="0563C1"/>
      <w:u w:val="single"/>
    </w:rPr>
  </w:style>
  <w:style w:type="paragraph" w:styleId="Textedebulles">
    <w:name w:val="Balloon Text"/>
    <w:basedOn w:val="Normal"/>
    <w:link w:val="TextedebullesCar"/>
    <w:uiPriority w:val="99"/>
    <w:semiHidden/>
    <w:unhideWhenUsed/>
    <w:rsid w:val="00992D24"/>
    <w:rPr>
      <w:rFonts w:ascii="Segoe UI" w:hAnsi="Segoe UI" w:cs="Mangal"/>
      <w:sz w:val="18"/>
      <w:szCs w:val="16"/>
    </w:rPr>
  </w:style>
  <w:style w:type="character" w:customStyle="1" w:styleId="TextedebullesCar">
    <w:name w:val="Texte de bulles Car"/>
    <w:basedOn w:val="Policepardfaut"/>
    <w:link w:val="Textedebulles"/>
    <w:uiPriority w:val="99"/>
    <w:semiHidden/>
    <w:rsid w:val="00992D24"/>
    <w:rPr>
      <w:rFonts w:ascii="Segoe UI" w:eastAsia="NSimSun" w:hAnsi="Segoe UI" w:cs="Mangal"/>
      <w:kern w:val="3"/>
      <w:sz w:val="18"/>
      <w:szCs w:val="16"/>
      <w:lang w:eastAsia="zh-CN" w:bidi="hi-IN"/>
    </w:rPr>
  </w:style>
  <w:style w:type="paragraph" w:styleId="Titre">
    <w:name w:val="Title"/>
    <w:basedOn w:val="Normal"/>
    <w:next w:val="Normal"/>
    <w:link w:val="TitreCar"/>
    <w:uiPriority w:val="10"/>
    <w:qFormat/>
    <w:rsid w:val="00992D24"/>
    <w:pPr>
      <w:contextualSpacing/>
    </w:pPr>
    <w:rPr>
      <w:rFonts w:asciiTheme="majorHAnsi" w:eastAsiaTheme="majorEastAsia" w:hAnsiTheme="majorHAnsi" w:cs="Mangal"/>
      <w:spacing w:val="-10"/>
      <w:kern w:val="28"/>
      <w:sz w:val="56"/>
      <w:szCs w:val="50"/>
    </w:rPr>
  </w:style>
  <w:style w:type="character" w:customStyle="1" w:styleId="TitreCar">
    <w:name w:val="Titre Car"/>
    <w:basedOn w:val="Policepardfaut"/>
    <w:link w:val="Titre"/>
    <w:uiPriority w:val="10"/>
    <w:rsid w:val="00992D24"/>
    <w:rPr>
      <w:rFonts w:asciiTheme="majorHAnsi" w:eastAsiaTheme="majorEastAsia" w:hAnsiTheme="majorHAnsi" w:cs="Mangal"/>
      <w:spacing w:val="-10"/>
      <w:kern w:val="28"/>
      <w:sz w:val="56"/>
      <w:szCs w:val="50"/>
      <w:lang w:eastAsia="zh-CN" w:bidi="hi-IN"/>
    </w:rPr>
  </w:style>
  <w:style w:type="paragraph" w:styleId="NormalWeb">
    <w:name w:val="Normal (Web)"/>
    <w:basedOn w:val="Normal"/>
    <w:uiPriority w:val="99"/>
    <w:semiHidden/>
    <w:unhideWhenUsed/>
    <w:rsid w:val="00DA3AF2"/>
    <w:pPr>
      <w:suppressAutoHyphens w:val="0"/>
      <w:autoSpaceDN/>
      <w:spacing w:before="100" w:beforeAutospacing="1" w:after="100" w:afterAutospacing="1"/>
      <w:textAlignment w:val="auto"/>
    </w:pPr>
    <w:rPr>
      <w:rFonts w:ascii="Times New Roman" w:eastAsia="Times New Roman" w:hAnsi="Times New Roman" w:cs="Times New Roman"/>
      <w:kern w:val="0"/>
      <w:lang w:eastAsia="fr-CA" w:bidi="ar-SA"/>
    </w:rPr>
  </w:style>
  <w:style w:type="paragraph" w:customStyle="1" w:styleId="cvgsua">
    <w:name w:val="cvgsua"/>
    <w:basedOn w:val="Normal"/>
    <w:rsid w:val="00F45569"/>
    <w:pPr>
      <w:suppressAutoHyphens w:val="0"/>
      <w:autoSpaceDN/>
      <w:spacing w:before="100" w:beforeAutospacing="1" w:after="100" w:afterAutospacing="1"/>
      <w:textAlignment w:val="auto"/>
    </w:pPr>
    <w:rPr>
      <w:rFonts w:ascii="Times New Roman" w:eastAsia="Times New Roman" w:hAnsi="Times New Roman" w:cs="Times New Roman"/>
      <w:kern w:val="0"/>
      <w:lang w:eastAsia="fr-CA" w:bidi="ar-SA"/>
    </w:rPr>
  </w:style>
  <w:style w:type="character" w:customStyle="1" w:styleId="agcmg">
    <w:name w:val="a_gcmg"/>
    <w:basedOn w:val="Policepardfaut"/>
    <w:rsid w:val="00F45569"/>
  </w:style>
  <w:style w:type="paragraph" w:customStyle="1" w:styleId="Paragraphestandard">
    <w:name w:val="[Paragraphe standard]"/>
    <w:basedOn w:val="Normal"/>
    <w:uiPriority w:val="99"/>
    <w:rsid w:val="00414379"/>
    <w:pPr>
      <w:suppressAutoHyphens w:val="0"/>
      <w:autoSpaceDE w:val="0"/>
      <w:adjustRightInd w:val="0"/>
      <w:spacing w:line="288" w:lineRule="auto"/>
      <w:textAlignment w:val="center"/>
    </w:pPr>
    <w:rPr>
      <w:rFonts w:ascii="MinionPro-Regular" w:eastAsia="SimSun" w:hAnsi="MinionPro-Regular" w:cs="MinionPro-Regular"/>
      <w:color w:val="000000"/>
      <w:kern w:val="0"/>
      <w:lang w:val="fr-FR" w:eastAsia="en-US" w:bidi="ar-SA"/>
    </w:rPr>
  </w:style>
  <w:style w:type="character" w:customStyle="1" w:styleId="Paragraphelection2019Outilslection2019">
    <w:name w:val="Paragraphe élection 2019 (Outils élection 2019)"/>
    <w:uiPriority w:val="99"/>
    <w:rsid w:val="0041437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2219">
      <w:bodyDiv w:val="1"/>
      <w:marLeft w:val="0"/>
      <w:marRight w:val="0"/>
      <w:marTop w:val="0"/>
      <w:marBottom w:val="0"/>
      <w:divBdr>
        <w:top w:val="none" w:sz="0" w:space="0" w:color="auto"/>
        <w:left w:val="none" w:sz="0" w:space="0" w:color="auto"/>
        <w:bottom w:val="none" w:sz="0" w:space="0" w:color="auto"/>
        <w:right w:val="none" w:sz="0" w:space="0" w:color="auto"/>
      </w:divBdr>
    </w:div>
    <w:div w:id="43845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epal.net" TargetMode="External"/><Relationship Id="rId5" Type="http://schemas.openxmlformats.org/officeDocument/2006/relationships/hyperlink" Target="http://www.mepacq.qc.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11</Pages>
  <Words>3642</Words>
  <Characters>20033</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Dumas</dc:creator>
  <cp:keywords/>
  <dc:description/>
  <cp:lastModifiedBy>Gabriel Dumas</cp:lastModifiedBy>
  <cp:revision>15</cp:revision>
  <dcterms:created xsi:type="dcterms:W3CDTF">2025-10-29T15:27:00Z</dcterms:created>
  <dcterms:modified xsi:type="dcterms:W3CDTF">2025-11-12T18:51:00Z</dcterms:modified>
</cp:coreProperties>
</file>