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D9E9" w14:textId="22B5DD42" w:rsidR="008F6854" w:rsidRPr="008F6854" w:rsidRDefault="00E47BAE" w:rsidP="006A0B00">
      <w:pPr>
        <w:rPr>
          <w:b/>
          <w:bCs/>
          <w:sz w:val="32"/>
          <w:szCs w:val="32"/>
        </w:rPr>
      </w:pPr>
      <w:r w:rsidRPr="008F6854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F8CB53" wp14:editId="2DC46768">
            <wp:simplePos x="0" y="0"/>
            <wp:positionH relativeFrom="margin">
              <wp:posOffset>1862455</wp:posOffset>
            </wp:positionH>
            <wp:positionV relativeFrom="paragraph">
              <wp:posOffset>-1645920</wp:posOffset>
            </wp:positionV>
            <wp:extent cx="4465320" cy="9142095"/>
            <wp:effectExtent l="4762" t="0" r="0" b="0"/>
            <wp:wrapSquare wrapText="bothSides"/>
            <wp:docPr id="2132416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16752" name="Image 213241675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8" r="8396"/>
                    <a:stretch/>
                  </pic:blipFill>
                  <pic:spPr bwMode="auto">
                    <a:xfrm rot="5400000" flipH="1" flipV="1">
                      <a:off x="0" y="0"/>
                      <a:ext cx="4465320" cy="9142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B00" w:rsidRPr="008F685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01CAFC" wp14:editId="6B895D33">
                <wp:simplePos x="0" y="0"/>
                <wp:positionH relativeFrom="column">
                  <wp:posOffset>4599492</wp:posOffset>
                </wp:positionH>
                <wp:positionV relativeFrom="paragraph">
                  <wp:posOffset>1049468</wp:posOffset>
                </wp:positionV>
                <wp:extent cx="2360930" cy="1404620"/>
                <wp:effectExtent l="0" t="0" r="2286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BE52" w14:textId="08D90ECA" w:rsidR="008F6854" w:rsidRPr="008660CA" w:rsidRDefault="008F6854" w:rsidP="00A52A58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60CA">
                              <w:rPr>
                                <w:sz w:val="28"/>
                                <w:szCs w:val="28"/>
                              </w:rPr>
                              <w:t>Les</w:t>
                            </w:r>
                            <w:r w:rsidR="008660CA" w:rsidRPr="008660CA">
                              <w:rPr>
                                <w:sz w:val="28"/>
                                <w:szCs w:val="28"/>
                              </w:rPr>
                              <w:t xml:space="preserve"> 11</w:t>
                            </w:r>
                            <w:r w:rsidRPr="008660CA">
                              <w:rPr>
                                <w:sz w:val="28"/>
                                <w:szCs w:val="28"/>
                              </w:rPr>
                              <w:t xml:space="preserve"> tables régionales en éducation populaire autonome</w:t>
                            </w:r>
                          </w:p>
                          <w:p w14:paraId="601A63FA" w14:textId="457B8505" w:rsidR="008F6854" w:rsidRDefault="008F6854" w:rsidP="00A52A58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0CA">
                              <w:rPr>
                                <w:sz w:val="28"/>
                                <w:szCs w:val="28"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TROVEP</w:t>
                            </w:r>
                            <w:r w:rsidR="008660CA" w:rsidRPr="008660C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660CA">
                              <w:rPr>
                                <w:sz w:val="28"/>
                                <w:szCs w:val="28"/>
                              </w:rPr>
                              <w:t>1970 et 1980</w:t>
                            </w:r>
                          </w:p>
                          <w:p w14:paraId="45C9A34C" w14:textId="4D6FE809" w:rsidR="008F6854" w:rsidRPr="008F6854" w:rsidRDefault="008F6854" w:rsidP="00A52A58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60CA">
                              <w:rPr>
                                <w:sz w:val="28"/>
                                <w:szCs w:val="28"/>
                              </w:rPr>
                              <w:t>Regroupement national 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MÉPACQ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01CA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2.15pt;margin-top:82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WBVlU4AAAAAwBAAAPAAAAZHJzL2Rvd25yZXYueG1sTI9NT8JAEIbvJv6HzZh4ky0FFqjd&#10;EtLolQQw8Tp017a6H7W7LfXfO5z0NpP3yTvP5LvJGjbqPrTeSZjPEmDaVV61rpbwdn592gALEZ1C&#10;452W8KMD7Ir7uxwz5a/uqMdTrBmVuJChhCbGLuM8VI22GGa+046yD99bjLT2NVc9XqncGp4mieAW&#10;W0cXGux02ejq6zRYCcO53I/HMv18Hw9qeRAvaNF8S/n4MO2fgUU9xT8YbvqkDgU5XfzgVGBGwjpd&#10;LgilQKxouBHJVsyBXSQsNmIFvMj5/yeKX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BWBVlU4AAAAAwBAAAPAAAAAAAAAAAAAAAAAGsEAABkcnMvZG93bnJldi54bWxQSwUGAAAAAAQA&#10;BADzAAAAeAUAAAAA&#10;">
                <v:textbox style="mso-fit-shape-to-text:t">
                  <w:txbxContent>
                    <w:p w14:paraId="1D99BE52" w14:textId="08D90ECA" w:rsidR="008F6854" w:rsidRPr="008660CA" w:rsidRDefault="008F6854" w:rsidP="00A52A58">
                      <w:pPr>
                        <w:shd w:val="clear" w:color="auto" w:fill="E2EFD9" w:themeFill="accent6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60CA">
                        <w:rPr>
                          <w:sz w:val="28"/>
                          <w:szCs w:val="28"/>
                        </w:rPr>
                        <w:t>Les</w:t>
                      </w:r>
                      <w:r w:rsidR="008660CA" w:rsidRPr="008660CA">
                        <w:rPr>
                          <w:sz w:val="28"/>
                          <w:szCs w:val="28"/>
                        </w:rPr>
                        <w:t xml:space="preserve"> 11</w:t>
                      </w:r>
                      <w:r w:rsidRPr="008660CA">
                        <w:rPr>
                          <w:sz w:val="28"/>
                          <w:szCs w:val="28"/>
                        </w:rPr>
                        <w:t xml:space="preserve"> tables régionales en éducation populaire autonome</w:t>
                      </w:r>
                    </w:p>
                    <w:p w14:paraId="601A63FA" w14:textId="457B8505" w:rsidR="008F6854" w:rsidRDefault="008F6854" w:rsidP="00A52A58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60CA">
                        <w:rPr>
                          <w:sz w:val="28"/>
                          <w:szCs w:val="28"/>
                        </w:rPr>
                        <w:t xml:space="preserve">Les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TROVEP</w:t>
                      </w:r>
                      <w:r w:rsidR="008660CA" w:rsidRPr="008660CA"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Pr="008660CA">
                        <w:rPr>
                          <w:sz w:val="28"/>
                          <w:szCs w:val="28"/>
                        </w:rPr>
                        <w:t>1970 et 1980</w:t>
                      </w:r>
                    </w:p>
                    <w:p w14:paraId="45C9A34C" w14:textId="4D6FE809" w:rsidR="008F6854" w:rsidRPr="008F6854" w:rsidRDefault="008F6854" w:rsidP="00A52A58">
                      <w:pPr>
                        <w:shd w:val="clear" w:color="auto" w:fill="E2EFD9" w:themeFill="accent6" w:themeFillTint="3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60CA">
                        <w:rPr>
                          <w:sz w:val="28"/>
                          <w:szCs w:val="28"/>
                        </w:rPr>
                        <w:t>Regroupement national 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MÉPACQ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B00" w:rsidRPr="008F685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4709AA" wp14:editId="0CEA2E2A">
                <wp:simplePos x="0" y="0"/>
                <wp:positionH relativeFrom="column">
                  <wp:posOffset>4609539</wp:posOffset>
                </wp:positionH>
                <wp:positionV relativeFrom="paragraph">
                  <wp:posOffset>2892612</wp:posOffset>
                </wp:positionV>
                <wp:extent cx="2360930" cy="1404620"/>
                <wp:effectExtent l="0" t="0" r="22860" b="12700"/>
                <wp:wrapSquare wrapText="bothSides"/>
                <wp:docPr id="8243290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E7D93" w14:textId="1E3F38CE" w:rsidR="008F6854" w:rsidRPr="008660CA" w:rsidRDefault="008F6854" w:rsidP="00A52A58">
                            <w:pPr>
                              <w:shd w:val="clear" w:color="auto" w:fill="E7E6E6" w:themeFill="background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60CA">
                              <w:rPr>
                                <w:sz w:val="28"/>
                                <w:szCs w:val="28"/>
                              </w:rPr>
                              <w:t xml:space="preserve">Les </w:t>
                            </w:r>
                            <w:r w:rsidR="008660CA" w:rsidRPr="008660CA">
                              <w:rPr>
                                <w:sz w:val="28"/>
                                <w:szCs w:val="28"/>
                              </w:rPr>
                              <w:t xml:space="preserve">15 </w:t>
                            </w:r>
                            <w:r w:rsidRPr="008660CA">
                              <w:rPr>
                                <w:sz w:val="28"/>
                                <w:szCs w:val="28"/>
                              </w:rPr>
                              <w:t>tables régionales d’organismes communautaires</w:t>
                            </w:r>
                          </w:p>
                          <w:p w14:paraId="08A940DA" w14:textId="77777777" w:rsidR="004D51B7" w:rsidRDefault="008F6854" w:rsidP="004D51B7">
                            <w:pPr>
                              <w:shd w:val="clear" w:color="auto" w:fill="E7E6E6" w:themeFill="background2"/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2A58">
                              <w:rPr>
                                <w:sz w:val="28"/>
                                <w:szCs w:val="28"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TROC – </w:t>
                            </w:r>
                            <w:r w:rsidR="004D51B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années 1990</w:t>
                            </w:r>
                          </w:p>
                          <w:p w14:paraId="1A7335D5" w14:textId="578B6560" w:rsidR="004D51B7" w:rsidRDefault="008F6854" w:rsidP="004D51B7">
                            <w:pPr>
                              <w:shd w:val="clear" w:color="auto" w:fill="E7E6E6" w:themeFill="background2"/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51B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D51B7" w:rsidRPr="004D51B7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4D51B7" w:rsidRPr="004D51B7">
                              <w:t>Octroyées un</w:t>
                            </w:r>
                            <w:r w:rsidR="004D51B7" w:rsidRPr="004D51B7">
                              <w:rPr>
                                <w:b/>
                                <w:bCs/>
                              </w:rPr>
                              <w:t xml:space="preserve"> mandat</w:t>
                            </w:r>
                            <w:r w:rsidRPr="004D51B7">
                              <w:t xml:space="preserve"> de représentation auprès des instances régionales en santé et services sociaux</w:t>
                            </w:r>
                            <w:r w:rsidR="004D51B7" w:rsidRPr="004D51B7">
                              <w:t xml:space="preserve"> par la réforme Côté (Loi 120)</w:t>
                            </w:r>
                          </w:p>
                          <w:p w14:paraId="73E78D2D" w14:textId="0D2D35BC" w:rsidR="008F6854" w:rsidRPr="008F6854" w:rsidRDefault="008F6854" w:rsidP="004D51B7">
                            <w:pPr>
                              <w:shd w:val="clear" w:color="auto" w:fill="E7E6E6" w:themeFill="background2"/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2A58">
                              <w:rPr>
                                <w:sz w:val="28"/>
                                <w:szCs w:val="28"/>
                              </w:rPr>
                              <w:t>Regroupement national 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2A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oalition des TROC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709A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2.95pt;margin-top:227.7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+b2Qc4AAAAAwBAAAPAAAAZHJzL2Rvd25yZXYueG1sTI/LTsMwEEX3SPyDNUjsqEPU&#10;xDTEqaoItpXaIrGdxkMS8CPEThr+HncFy9E9uvdMuV2MZjONvndWwuMqAUa2caq3rYS30+vDEzAf&#10;0CrUzpKEH/KwrW5vSiyUu9gDzcfQslhifYESuhCGgnPfdGTQr9xANmYfbjQY4jm2XI14ieVG8zRJ&#10;cm6wt3Ghw4Hqjpqv42QkTKd6Nx/q9PN93qv1Pn9Bg/pbyvu7ZfcMLNAS/mC46kd1qKLT2U1WeaYl&#10;iDTbRFTCOssyYFci2QgB7CwhF7kAXpX8/xPVLwAAAP//AwBQSwECLQAUAAYACAAAACEAtoM4kv4A&#10;AADhAQAAEwAAAAAAAAAAAAAAAAAAAAAAW0NvbnRlbnRfVHlwZXNdLnhtbFBLAQItABQABgAIAAAA&#10;IQA4/SH/1gAAAJQBAAALAAAAAAAAAAAAAAAAAC8BAABfcmVscy8ucmVsc1BLAQItABQABgAIAAAA&#10;IQAy2hgWFAIAACcEAAAOAAAAAAAAAAAAAAAAAC4CAABkcnMvZTJvRG9jLnhtbFBLAQItABQABgAI&#10;AAAAIQB+b2Qc4AAAAAwBAAAPAAAAAAAAAAAAAAAAAG4EAABkcnMvZG93bnJldi54bWxQSwUGAAAA&#10;AAQABADzAAAAewUAAAAA&#10;">
                <v:textbox style="mso-fit-shape-to-text:t">
                  <w:txbxContent>
                    <w:p w14:paraId="0DEE7D93" w14:textId="1E3F38CE" w:rsidR="008F6854" w:rsidRPr="008660CA" w:rsidRDefault="008F6854" w:rsidP="00A52A58">
                      <w:pPr>
                        <w:shd w:val="clear" w:color="auto" w:fill="E7E6E6" w:themeFill="background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60CA">
                        <w:rPr>
                          <w:sz w:val="28"/>
                          <w:szCs w:val="28"/>
                        </w:rPr>
                        <w:t xml:space="preserve">Les </w:t>
                      </w:r>
                      <w:r w:rsidR="008660CA" w:rsidRPr="008660CA">
                        <w:rPr>
                          <w:sz w:val="28"/>
                          <w:szCs w:val="28"/>
                        </w:rPr>
                        <w:t xml:space="preserve">15 </w:t>
                      </w:r>
                      <w:r w:rsidRPr="008660CA">
                        <w:rPr>
                          <w:sz w:val="28"/>
                          <w:szCs w:val="28"/>
                        </w:rPr>
                        <w:t>tables régionales d’organismes communautaires</w:t>
                      </w:r>
                    </w:p>
                    <w:p w14:paraId="08A940DA" w14:textId="77777777" w:rsidR="004D51B7" w:rsidRDefault="008F6854" w:rsidP="004D51B7">
                      <w:pPr>
                        <w:shd w:val="clear" w:color="auto" w:fill="E7E6E6" w:themeFill="background2"/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2A58">
                        <w:rPr>
                          <w:sz w:val="28"/>
                          <w:szCs w:val="28"/>
                        </w:rPr>
                        <w:t xml:space="preserve">Les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TROC – </w:t>
                      </w:r>
                      <w:r w:rsidR="004D51B7">
                        <w:rPr>
                          <w:b/>
                          <w:bCs/>
                          <w:sz w:val="28"/>
                          <w:szCs w:val="28"/>
                        </w:rPr>
                        <w:t>années 1990</w:t>
                      </w:r>
                    </w:p>
                    <w:p w14:paraId="1A7335D5" w14:textId="578B6560" w:rsidR="004D51B7" w:rsidRDefault="008F6854" w:rsidP="004D51B7">
                      <w:pPr>
                        <w:shd w:val="clear" w:color="auto" w:fill="E7E6E6" w:themeFill="background2"/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D51B7">
                        <w:rPr>
                          <w:b/>
                          <w:bCs/>
                        </w:rPr>
                        <w:t xml:space="preserve"> </w:t>
                      </w:r>
                      <w:r w:rsidR="004D51B7" w:rsidRPr="004D51B7">
                        <w:rPr>
                          <w:b/>
                          <w:bCs/>
                        </w:rPr>
                        <w:t>(</w:t>
                      </w:r>
                      <w:r w:rsidR="004D51B7" w:rsidRPr="004D51B7">
                        <w:t>Octroyées un</w:t>
                      </w:r>
                      <w:r w:rsidR="004D51B7" w:rsidRPr="004D51B7">
                        <w:rPr>
                          <w:b/>
                          <w:bCs/>
                        </w:rPr>
                        <w:t xml:space="preserve"> mandat</w:t>
                      </w:r>
                      <w:r w:rsidRPr="004D51B7">
                        <w:t xml:space="preserve"> de représentation auprès des instances régionales en santé et services sociaux</w:t>
                      </w:r>
                      <w:r w:rsidR="004D51B7" w:rsidRPr="004D51B7">
                        <w:t xml:space="preserve"> par la réforme Côté (Loi 120)</w:t>
                      </w:r>
                    </w:p>
                    <w:p w14:paraId="73E78D2D" w14:textId="0D2D35BC" w:rsidR="008F6854" w:rsidRPr="008F6854" w:rsidRDefault="008F6854" w:rsidP="004D51B7">
                      <w:pPr>
                        <w:shd w:val="clear" w:color="auto" w:fill="E7E6E6" w:themeFill="background2"/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2A58">
                        <w:rPr>
                          <w:sz w:val="28"/>
                          <w:szCs w:val="28"/>
                        </w:rPr>
                        <w:t>Regroupement national 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52A58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oalition des TROC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0B00" w:rsidRPr="008F685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38739BA" wp14:editId="617D4F41">
                <wp:simplePos x="0" y="0"/>
                <wp:positionH relativeFrom="column">
                  <wp:posOffset>386977</wp:posOffset>
                </wp:positionH>
                <wp:positionV relativeFrom="paragraph">
                  <wp:posOffset>3294530</wp:posOffset>
                </wp:positionV>
                <wp:extent cx="2360930" cy="1404620"/>
                <wp:effectExtent l="0" t="0" r="22860" b="10795"/>
                <wp:wrapSquare wrapText="bothSides"/>
                <wp:docPr id="7121057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C266B" w14:textId="22B0CE1C" w:rsidR="008660CA" w:rsidRPr="00A52A58" w:rsidRDefault="008660CA" w:rsidP="00A52A58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2A58">
                              <w:rPr>
                                <w:sz w:val="28"/>
                                <w:szCs w:val="28"/>
                              </w:rPr>
                              <w:t>Les 68 corporations de développement communautaires</w:t>
                            </w:r>
                            <w:r w:rsidR="00A52A58">
                              <w:rPr>
                                <w:sz w:val="28"/>
                                <w:szCs w:val="28"/>
                              </w:rPr>
                              <w:t xml:space="preserve"> (mandat MRC)</w:t>
                            </w:r>
                          </w:p>
                          <w:p w14:paraId="683A986E" w14:textId="112FABE4" w:rsidR="008660CA" w:rsidRPr="00A52A58" w:rsidRDefault="00A52A58" w:rsidP="00A52A58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2A58">
                              <w:rPr>
                                <w:sz w:val="28"/>
                                <w:szCs w:val="28"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CDC </w:t>
                            </w:r>
                            <w:r w:rsidRPr="00A52A58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8660CA" w:rsidRPr="00A52A58">
                              <w:rPr>
                                <w:sz w:val="28"/>
                                <w:szCs w:val="28"/>
                              </w:rPr>
                              <w:t>la fin des années 1990</w:t>
                            </w:r>
                          </w:p>
                          <w:p w14:paraId="2AF6B1B1" w14:textId="6CE2083E" w:rsidR="008660CA" w:rsidRPr="008F6854" w:rsidRDefault="008660CA" w:rsidP="00A52A58">
                            <w:pPr>
                              <w:shd w:val="clear" w:color="auto" w:fill="DEEAF6" w:themeFill="accent5" w:themeFillTint="3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2A58">
                              <w:rPr>
                                <w:sz w:val="28"/>
                                <w:szCs w:val="28"/>
                              </w:rPr>
                              <w:t>Regroupement national 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Table nationale des CDC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739BA" id="_x0000_s1028" type="#_x0000_t202" style="position:absolute;margin-left:30.45pt;margin-top:259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uxWKY98AAAAKAQAADwAAAGRycy9kb3ducmV2LnhtbEyPy07DMBBF90j8gzVI7Kjd&#10;ENI2xKmqCLaV2iKxncZuEvAjxE4a/p5hBcvRHN17brGdrWGTHkLnnYTlQgDTrvaqc42Et9PrwxpY&#10;iOgUGu+0hG8dYFve3hSYK391Bz0dY8MoxIUcJbQx9jnnoW61xbDwvXb0u/jBYqRzaLga8Erh1vBE&#10;iIxb7Bw1tNjrqtX153G0EsZTtZsOVfLxPu1Vus9e0KL5kvL+bt49A4t6jn8w/OqTOpTkdPajU4EZ&#10;CZnYECnhabmmCQSkj8kK2FnCKhUCeFnw/xPKH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C7FYpj3wAAAAoBAAAPAAAAAAAAAAAAAAAAAG8EAABkcnMvZG93bnJldi54bWxQSwUGAAAA&#10;AAQABADzAAAAewUAAAAA&#10;">
                <v:textbox style="mso-fit-shape-to-text:t">
                  <w:txbxContent>
                    <w:p w14:paraId="165C266B" w14:textId="22B0CE1C" w:rsidR="008660CA" w:rsidRPr="00A52A58" w:rsidRDefault="008660CA" w:rsidP="00A52A58">
                      <w:pPr>
                        <w:shd w:val="clear" w:color="auto" w:fill="DEEAF6" w:themeFill="accent5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52A58">
                        <w:rPr>
                          <w:sz w:val="28"/>
                          <w:szCs w:val="28"/>
                        </w:rPr>
                        <w:t xml:space="preserve">Les </w:t>
                      </w:r>
                      <w:r w:rsidRPr="00A52A58">
                        <w:rPr>
                          <w:sz w:val="28"/>
                          <w:szCs w:val="28"/>
                        </w:rPr>
                        <w:t>68 corporations de développement communautaires</w:t>
                      </w:r>
                      <w:r w:rsidR="00A52A58">
                        <w:rPr>
                          <w:sz w:val="28"/>
                          <w:szCs w:val="28"/>
                        </w:rPr>
                        <w:t xml:space="preserve"> (mandat MRC)</w:t>
                      </w:r>
                    </w:p>
                    <w:p w14:paraId="683A986E" w14:textId="112FABE4" w:rsidR="008660CA" w:rsidRPr="00A52A58" w:rsidRDefault="00A52A58" w:rsidP="00A52A58">
                      <w:pPr>
                        <w:shd w:val="clear" w:color="auto" w:fill="DEEAF6" w:themeFill="accent5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52A58">
                        <w:rPr>
                          <w:sz w:val="28"/>
                          <w:szCs w:val="28"/>
                        </w:rPr>
                        <w:t xml:space="preserve">Les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CDC </w:t>
                      </w:r>
                      <w:r w:rsidRPr="00A52A58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="008660CA" w:rsidRPr="00A52A58">
                        <w:rPr>
                          <w:sz w:val="28"/>
                          <w:szCs w:val="28"/>
                        </w:rPr>
                        <w:t>la fin des années 1990</w:t>
                      </w:r>
                    </w:p>
                    <w:p w14:paraId="2AF6B1B1" w14:textId="6CE2083E" w:rsidR="008660CA" w:rsidRPr="008F6854" w:rsidRDefault="008660CA" w:rsidP="00A52A58">
                      <w:pPr>
                        <w:shd w:val="clear" w:color="auto" w:fill="DEEAF6" w:themeFill="accent5" w:themeFillTint="3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2A58">
                        <w:rPr>
                          <w:sz w:val="28"/>
                          <w:szCs w:val="28"/>
                        </w:rPr>
                        <w:t>Regroupement national 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Table nationale des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CDC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A52A58" w:rsidRPr="008F685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6AE168" wp14:editId="54D61EE9">
                <wp:simplePos x="0" y="0"/>
                <wp:positionH relativeFrom="column">
                  <wp:posOffset>469153</wp:posOffset>
                </wp:positionH>
                <wp:positionV relativeFrom="paragraph">
                  <wp:posOffset>1080247</wp:posOffset>
                </wp:positionV>
                <wp:extent cx="2360930" cy="1404620"/>
                <wp:effectExtent l="0" t="0" r="22860" b="10795"/>
                <wp:wrapSquare wrapText="bothSides"/>
                <wp:docPr id="13251748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EBD67" w14:textId="36631821" w:rsidR="008660CA" w:rsidRPr="00A52A58" w:rsidRDefault="008660CA" w:rsidP="00A52A58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2A58">
                              <w:rPr>
                                <w:sz w:val="28"/>
                                <w:szCs w:val="28"/>
                              </w:rPr>
                              <w:t xml:space="preserve">Les 17 tables régionales de </w:t>
                            </w:r>
                            <w:r w:rsidRPr="00A52A5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groupes de femmes</w:t>
                            </w:r>
                          </w:p>
                          <w:p w14:paraId="6914EFC8" w14:textId="647FEDEA" w:rsidR="008660CA" w:rsidRPr="00A52A58" w:rsidRDefault="00A52A58" w:rsidP="00A52A58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52A58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="008660CA" w:rsidRPr="00A52A58">
                              <w:rPr>
                                <w:sz w:val="28"/>
                                <w:szCs w:val="28"/>
                              </w:rPr>
                              <w:t>a fin des années 1990</w:t>
                            </w:r>
                          </w:p>
                          <w:p w14:paraId="633FC3EA" w14:textId="1AD713CF" w:rsidR="008660CA" w:rsidRPr="008F6854" w:rsidRDefault="008660CA" w:rsidP="00A52A58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2A58">
                              <w:rPr>
                                <w:sz w:val="28"/>
                                <w:szCs w:val="28"/>
                              </w:rPr>
                              <w:t>Regroupement national 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Réseau des tables de groupes de femmes du Québec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6AE168" id="_x0000_s1029" type="#_x0000_t202" style="position:absolute;margin-left:36.95pt;margin-top:85.0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bthE198AAAAKAQAADwAAAGRycy9kb3ducmV2LnhtbEyPTU+DQBCG7yb+h82YeLML&#10;BYulLE1D9NqkrYnXKTsFdD+QXSj+e9dTPc7Mk3eet9jOWrGJBtdZIyBeRMDI1FZ2phHwfnp7egHm&#10;PBqJyhoS8EMOtuX9XYG5tFdzoOnoGxZCjMtRQOt9n3Pu6pY0uoXtyYTbxQ4afRiHhssBryFcK76M&#10;ohXX2JnwocWeqpbqr+OoBYynajcdquXnx7SX6X71ihrVtxCPD/NuA8zT7G8w/OkHdSiD09mORjqm&#10;BGTJOpBhn0UxsACk6XMG7CwgWccJ8LLg/yuUv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Bu2ETX3wAAAAoBAAAPAAAAAAAAAAAAAAAAAG8EAABkcnMvZG93bnJldi54bWxQSwUGAAAA&#10;AAQABADzAAAAewUAAAAA&#10;">
                <v:textbox style="mso-fit-shape-to-text:t">
                  <w:txbxContent>
                    <w:p w14:paraId="51DEBD67" w14:textId="36631821" w:rsidR="008660CA" w:rsidRPr="00A52A58" w:rsidRDefault="008660CA" w:rsidP="00A52A58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2A58">
                        <w:rPr>
                          <w:sz w:val="28"/>
                          <w:szCs w:val="28"/>
                        </w:rPr>
                        <w:t>Les</w:t>
                      </w:r>
                      <w:r w:rsidRPr="00A52A58">
                        <w:rPr>
                          <w:sz w:val="28"/>
                          <w:szCs w:val="28"/>
                        </w:rPr>
                        <w:t xml:space="preserve"> 17</w:t>
                      </w:r>
                      <w:r w:rsidRPr="00A52A58">
                        <w:rPr>
                          <w:sz w:val="28"/>
                          <w:szCs w:val="28"/>
                        </w:rPr>
                        <w:t xml:space="preserve"> tables régionales </w:t>
                      </w:r>
                      <w:r w:rsidRPr="00A52A58">
                        <w:rPr>
                          <w:sz w:val="28"/>
                          <w:szCs w:val="28"/>
                        </w:rPr>
                        <w:t xml:space="preserve">de </w:t>
                      </w:r>
                      <w:r w:rsidRPr="00A52A58">
                        <w:rPr>
                          <w:b/>
                          <w:bCs/>
                          <w:sz w:val="28"/>
                          <w:szCs w:val="28"/>
                        </w:rPr>
                        <w:t>groupes de femmes</w:t>
                      </w:r>
                    </w:p>
                    <w:p w14:paraId="6914EFC8" w14:textId="647FEDEA" w:rsidR="008660CA" w:rsidRPr="00A52A58" w:rsidRDefault="00A52A58" w:rsidP="00A52A58">
                      <w:pPr>
                        <w:shd w:val="clear" w:color="auto" w:fill="FFF2CC" w:themeFill="accent4" w:themeFillTint="3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52A58">
                        <w:rPr>
                          <w:sz w:val="28"/>
                          <w:szCs w:val="28"/>
                        </w:rPr>
                        <w:t>L</w:t>
                      </w:r>
                      <w:r w:rsidR="008660CA" w:rsidRPr="00A52A58">
                        <w:rPr>
                          <w:sz w:val="28"/>
                          <w:szCs w:val="28"/>
                        </w:rPr>
                        <w:t>a fin des années 1990</w:t>
                      </w:r>
                    </w:p>
                    <w:p w14:paraId="633FC3EA" w14:textId="1AD713CF" w:rsidR="008660CA" w:rsidRPr="008F6854" w:rsidRDefault="008660CA" w:rsidP="00A52A58">
                      <w:pPr>
                        <w:shd w:val="clear" w:color="auto" w:fill="FFF2CC" w:themeFill="accent4" w:themeFillTint="33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52A58">
                        <w:rPr>
                          <w:sz w:val="28"/>
                          <w:szCs w:val="28"/>
                        </w:rPr>
                        <w:t>Regroupement nationa</w:t>
                      </w:r>
                      <w:r w:rsidRPr="00A52A58">
                        <w:rPr>
                          <w:sz w:val="28"/>
                          <w:szCs w:val="28"/>
                        </w:rPr>
                        <w:t>l 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Réseau des tables de groupes de femmes du Québec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F50">
        <w:rPr>
          <w:b/>
          <w:bCs/>
          <w:sz w:val="32"/>
          <w:szCs w:val="32"/>
        </w:rPr>
        <w:t xml:space="preserve"> </w:t>
      </w:r>
    </w:p>
    <w:sectPr w:rsidR="008F6854" w:rsidRPr="008F6854" w:rsidSect="008F6854">
      <w:head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5EB7" w14:textId="77777777" w:rsidR="00444A04" w:rsidRDefault="00444A04" w:rsidP="00A52A58">
      <w:pPr>
        <w:spacing w:after="0" w:line="240" w:lineRule="auto"/>
      </w:pPr>
      <w:r>
        <w:separator/>
      </w:r>
    </w:p>
  </w:endnote>
  <w:endnote w:type="continuationSeparator" w:id="0">
    <w:p w14:paraId="7B2AD808" w14:textId="77777777" w:rsidR="00444A04" w:rsidRDefault="00444A04" w:rsidP="00A5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F9C1" w14:textId="77777777" w:rsidR="00444A04" w:rsidRDefault="00444A04" w:rsidP="00A52A58">
      <w:pPr>
        <w:spacing w:after="0" w:line="240" w:lineRule="auto"/>
      </w:pPr>
      <w:r>
        <w:separator/>
      </w:r>
    </w:p>
  </w:footnote>
  <w:footnote w:type="continuationSeparator" w:id="0">
    <w:p w14:paraId="7A9C5F81" w14:textId="77777777" w:rsidR="00444A04" w:rsidRDefault="00444A04" w:rsidP="00A52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5333" w14:textId="053D8DD2" w:rsidR="00A52A58" w:rsidRDefault="00A52A58">
    <w:pPr>
      <w:pStyle w:val="En-tte"/>
      <w:rPr>
        <w:i/>
        <w:iCs/>
        <w:sz w:val="20"/>
        <w:szCs w:val="20"/>
      </w:rPr>
    </w:pPr>
    <w:r w:rsidRPr="00A52A58">
      <w:rPr>
        <w:i/>
        <w:iCs/>
        <w:sz w:val="20"/>
        <w:szCs w:val="20"/>
      </w:rPr>
      <w:t xml:space="preserve">Outil #4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                   </w:t>
    </w:r>
    <w:r w:rsidRPr="00A52A58">
      <w:rPr>
        <w:i/>
        <w:iCs/>
        <w:sz w:val="20"/>
        <w:szCs w:val="20"/>
      </w:rPr>
      <w:t xml:space="preserve"> </w:t>
    </w:r>
    <w:proofErr w:type="spellStart"/>
    <w:r w:rsidRPr="00A52A58">
      <w:rPr>
        <w:i/>
        <w:iCs/>
        <w:sz w:val="20"/>
        <w:szCs w:val="20"/>
      </w:rPr>
      <w:t>Qu’ossa</w:t>
    </w:r>
    <w:proofErr w:type="spellEnd"/>
    <w:r w:rsidRPr="00A52A58">
      <w:rPr>
        <w:i/>
        <w:iCs/>
        <w:sz w:val="20"/>
        <w:szCs w:val="20"/>
      </w:rPr>
      <w:t xml:space="preserve"> donne?</w:t>
    </w:r>
  </w:p>
  <w:p w14:paraId="25766A9C" w14:textId="77777777" w:rsidR="00A52A58" w:rsidRDefault="00A52A58">
    <w:pPr>
      <w:pStyle w:val="En-tte"/>
      <w:rPr>
        <w:i/>
        <w:iCs/>
        <w:sz w:val="20"/>
        <w:szCs w:val="20"/>
      </w:rPr>
    </w:pPr>
  </w:p>
  <w:p w14:paraId="3F31D110" w14:textId="524E01FB" w:rsidR="00A52A58" w:rsidRDefault="00A52A58" w:rsidP="00A52A58">
    <w:pPr>
      <w:pStyle w:val="En-tte"/>
      <w:jc w:val="center"/>
      <w:rPr>
        <w:b/>
        <w:bCs/>
        <w:sz w:val="32"/>
        <w:szCs w:val="32"/>
      </w:rPr>
    </w:pPr>
    <w:r w:rsidRPr="00A52A58">
      <w:rPr>
        <w:b/>
        <w:bCs/>
        <w:sz w:val="36"/>
        <w:szCs w:val="36"/>
      </w:rPr>
      <w:t xml:space="preserve">Patinoire </w:t>
    </w:r>
    <w:r w:rsidR="006A0B00">
      <w:rPr>
        <w:b/>
        <w:bCs/>
        <w:sz w:val="36"/>
        <w:szCs w:val="36"/>
      </w:rPr>
      <w:t>territoriale</w:t>
    </w:r>
    <w:r w:rsidRPr="00A52A58">
      <w:rPr>
        <w:b/>
        <w:bCs/>
        <w:sz w:val="36"/>
        <w:szCs w:val="36"/>
      </w:rPr>
      <w:t xml:space="preserve"> du communautaire</w:t>
    </w:r>
    <w:r>
      <w:rPr>
        <w:b/>
        <w:bCs/>
        <w:sz w:val="36"/>
        <w:szCs w:val="36"/>
      </w:rPr>
      <w:t xml:space="preserve"> autonome québécois</w:t>
    </w:r>
  </w:p>
  <w:p w14:paraId="72B3DF0C" w14:textId="1F881BD0" w:rsidR="00A52A58" w:rsidRPr="00A52A58" w:rsidRDefault="00A52A58" w:rsidP="00A52A58">
    <w:pPr>
      <w:pStyle w:val="En-tte"/>
      <w:jc w:val="center"/>
      <w:rPr>
        <w:i/>
        <w:iCs/>
        <w:sz w:val="18"/>
        <w:szCs w:val="18"/>
      </w:rPr>
    </w:pPr>
    <w:r w:rsidRPr="00A52A58">
      <w:rPr>
        <w:sz w:val="28"/>
        <w:szCs w:val="28"/>
      </w:rPr>
      <w:t>(</w:t>
    </w:r>
    <w:r w:rsidR="006A0B00">
      <w:rPr>
        <w:sz w:val="28"/>
        <w:szCs w:val="28"/>
      </w:rPr>
      <w:t>E</w:t>
    </w:r>
    <w:r w:rsidRPr="00A52A58">
      <w:rPr>
        <w:sz w:val="28"/>
        <w:szCs w:val="28"/>
      </w:rPr>
      <w:t>n place depuis la fin des années 19</w:t>
    </w:r>
    <w:r>
      <w:rPr>
        <w:sz w:val="28"/>
        <w:szCs w:val="28"/>
      </w:rPr>
      <w:t>90)</w:t>
    </w:r>
  </w:p>
  <w:p w14:paraId="08B1F2ED" w14:textId="77777777" w:rsidR="00A52A58" w:rsidRDefault="00A52A5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54"/>
    <w:rsid w:val="00444A04"/>
    <w:rsid w:val="004D221B"/>
    <w:rsid w:val="004D51B7"/>
    <w:rsid w:val="0052377A"/>
    <w:rsid w:val="006A0B00"/>
    <w:rsid w:val="008660CA"/>
    <w:rsid w:val="00867F50"/>
    <w:rsid w:val="008F6854"/>
    <w:rsid w:val="00A52A58"/>
    <w:rsid w:val="00B54BEC"/>
    <w:rsid w:val="00DB1C8A"/>
    <w:rsid w:val="00E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2123"/>
  <w15:chartTrackingRefBased/>
  <w15:docId w15:val="{CFC6B594-D6A2-44D6-B512-AC1D614D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0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52A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2A58"/>
  </w:style>
  <w:style w:type="paragraph" w:styleId="Pieddepage">
    <w:name w:val="footer"/>
    <w:basedOn w:val="Normal"/>
    <w:link w:val="PieddepageCar"/>
    <w:uiPriority w:val="99"/>
    <w:unhideWhenUsed/>
    <w:rsid w:val="00A52A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greason</dc:creator>
  <cp:keywords/>
  <dc:description/>
  <cp:lastModifiedBy>vincent greason</cp:lastModifiedBy>
  <cp:revision>2</cp:revision>
  <cp:lastPrinted>2023-03-27T11:47:00Z</cp:lastPrinted>
  <dcterms:created xsi:type="dcterms:W3CDTF">2023-12-11T12:43:00Z</dcterms:created>
  <dcterms:modified xsi:type="dcterms:W3CDTF">2023-12-11T12:43:00Z</dcterms:modified>
</cp:coreProperties>
</file>